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EEB" w:rsidRPr="005E73DA" w:rsidRDefault="000D7EEB" w:rsidP="005E73DA">
      <w:pPr>
        <w:pStyle w:val="SemEspaamento"/>
        <w:spacing w:line="360" w:lineRule="auto"/>
        <w:jc w:val="both"/>
        <w:rPr>
          <w:rFonts w:ascii="Times New Roman" w:eastAsia="SimSun-ExtB" w:hAnsi="Times New Roman"/>
          <w:b/>
          <w:sz w:val="24"/>
          <w:szCs w:val="24"/>
        </w:rPr>
      </w:pPr>
    </w:p>
    <w:p w:rsidR="00503AAC" w:rsidRPr="005E73DA" w:rsidRDefault="00503AAC" w:rsidP="005E73DA">
      <w:pPr>
        <w:pStyle w:val="SemEspaamento"/>
        <w:spacing w:line="360" w:lineRule="auto"/>
        <w:jc w:val="both"/>
        <w:rPr>
          <w:rFonts w:ascii="Times New Roman" w:eastAsia="SimSun-ExtB" w:hAnsi="Times New Roman"/>
          <w:b/>
          <w:sz w:val="24"/>
          <w:szCs w:val="24"/>
        </w:rPr>
      </w:pPr>
    </w:p>
    <w:p w:rsidR="001E5165" w:rsidRPr="005E73DA" w:rsidRDefault="00D86D06" w:rsidP="005E73DA">
      <w:pPr>
        <w:pStyle w:val="SemEspaamento"/>
        <w:spacing w:line="360" w:lineRule="auto"/>
        <w:jc w:val="center"/>
        <w:rPr>
          <w:rFonts w:ascii="Times New Roman" w:eastAsia="SimSun-ExtB" w:hAnsi="Times New Roman"/>
          <w:b/>
          <w:sz w:val="24"/>
          <w:szCs w:val="24"/>
        </w:rPr>
      </w:pPr>
      <w:r w:rsidRPr="005E73DA">
        <w:rPr>
          <w:rFonts w:ascii="Times New Roman" w:eastAsia="SimSun-ExtB" w:hAnsi="Times New Roman"/>
          <w:b/>
          <w:sz w:val="24"/>
          <w:szCs w:val="24"/>
        </w:rPr>
        <w:t>Prefeitura Municipal de Louveira</w:t>
      </w:r>
    </w:p>
    <w:p w:rsidR="00D86D06" w:rsidRPr="008835CA" w:rsidRDefault="005F5C50" w:rsidP="005E73DA">
      <w:pPr>
        <w:pStyle w:val="SemEspaamento"/>
        <w:spacing w:line="360" w:lineRule="auto"/>
        <w:jc w:val="center"/>
        <w:rPr>
          <w:rFonts w:ascii="Times New Roman" w:eastAsia="SimSun-ExtB" w:hAnsi="Times New Roman"/>
          <w:b/>
          <w:sz w:val="24"/>
          <w:szCs w:val="24"/>
        </w:rPr>
      </w:pPr>
      <w:r w:rsidRPr="008835CA">
        <w:rPr>
          <w:rFonts w:ascii="Times New Roman" w:eastAsia="SimSun-ExtB" w:hAnsi="Times New Roman"/>
          <w:b/>
          <w:sz w:val="24"/>
          <w:szCs w:val="24"/>
        </w:rPr>
        <w:t>Secretaria de Educação</w:t>
      </w:r>
    </w:p>
    <w:p w:rsidR="00464676" w:rsidRPr="005E73DA" w:rsidRDefault="00464676" w:rsidP="005E73DA">
      <w:pPr>
        <w:pStyle w:val="SemEspaamento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0016" w:rsidRPr="005E73DA" w:rsidRDefault="00340016" w:rsidP="005E73DA">
      <w:pPr>
        <w:pStyle w:val="SemEspaamento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0016" w:rsidRPr="005E73DA" w:rsidRDefault="00487924" w:rsidP="005E73DA">
      <w:pPr>
        <w:pStyle w:val="SemEspaamento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E73DA">
        <w:rPr>
          <w:rFonts w:ascii="Times New Roman" w:hAnsi="Times New Roman"/>
          <w:b/>
          <w:sz w:val="24"/>
          <w:szCs w:val="24"/>
        </w:rPr>
        <w:t xml:space="preserve">Edital nº. </w:t>
      </w:r>
      <w:r w:rsidR="00F828E8">
        <w:rPr>
          <w:rFonts w:ascii="Times New Roman" w:hAnsi="Times New Roman"/>
          <w:b/>
          <w:sz w:val="24"/>
          <w:szCs w:val="24"/>
        </w:rPr>
        <w:t>0</w:t>
      </w:r>
      <w:r w:rsidR="000B6047">
        <w:rPr>
          <w:rFonts w:ascii="Times New Roman" w:hAnsi="Times New Roman"/>
          <w:b/>
          <w:sz w:val="24"/>
          <w:szCs w:val="24"/>
        </w:rPr>
        <w:t>05</w:t>
      </w:r>
      <w:r w:rsidR="00F828E8">
        <w:rPr>
          <w:rFonts w:ascii="Times New Roman" w:hAnsi="Times New Roman"/>
          <w:b/>
          <w:sz w:val="24"/>
          <w:szCs w:val="24"/>
        </w:rPr>
        <w:t>/201</w:t>
      </w:r>
      <w:r w:rsidR="000B6047">
        <w:rPr>
          <w:rFonts w:ascii="Times New Roman" w:hAnsi="Times New Roman"/>
          <w:b/>
          <w:sz w:val="24"/>
          <w:szCs w:val="24"/>
        </w:rPr>
        <w:t>9</w:t>
      </w:r>
      <w:r w:rsidRPr="005E73DA">
        <w:rPr>
          <w:rFonts w:ascii="Times New Roman" w:hAnsi="Times New Roman"/>
          <w:b/>
          <w:sz w:val="24"/>
          <w:szCs w:val="24"/>
        </w:rPr>
        <w:t>-Secretaria Municipal de Educação de Louveira/SP</w:t>
      </w:r>
    </w:p>
    <w:p w:rsidR="00487924" w:rsidRPr="005E73DA" w:rsidRDefault="00487924" w:rsidP="005E73DA">
      <w:pPr>
        <w:pStyle w:val="SemEspaamento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87924" w:rsidRPr="005E73DA" w:rsidRDefault="00487924" w:rsidP="005E73D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965EF" w:rsidRDefault="008835CA" w:rsidP="00B965E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ROBERTA CRUZ FRANÇA SANTOS</w:t>
      </w:r>
      <w:r w:rsidR="00487924" w:rsidRPr="005E73DA">
        <w:rPr>
          <w:rFonts w:ascii="Times New Roman" w:hAnsi="Times New Roman"/>
          <w:sz w:val="24"/>
          <w:szCs w:val="24"/>
        </w:rPr>
        <w:t xml:space="preserve">, Secretária </w:t>
      </w:r>
      <w:r>
        <w:rPr>
          <w:rFonts w:ascii="Times New Roman" w:hAnsi="Times New Roman"/>
          <w:sz w:val="24"/>
          <w:szCs w:val="24"/>
        </w:rPr>
        <w:t>de Educação em exercício</w:t>
      </w:r>
      <w:r w:rsidR="004978C9">
        <w:rPr>
          <w:rFonts w:ascii="Times New Roman" w:hAnsi="Times New Roman"/>
          <w:sz w:val="24"/>
          <w:szCs w:val="24"/>
        </w:rPr>
        <w:t xml:space="preserve"> do Município de Louveira</w:t>
      </w:r>
      <w:r w:rsidR="00487924" w:rsidRPr="005E73DA">
        <w:rPr>
          <w:rFonts w:ascii="Times New Roman" w:hAnsi="Times New Roman"/>
          <w:sz w:val="24"/>
          <w:szCs w:val="24"/>
        </w:rPr>
        <w:t>, Estado de São Paulo, no uso de suas atribuições legais, TORNA PÚBLICO, para conhecimento de quantos possam interessa</w:t>
      </w:r>
      <w:r w:rsidR="00827993">
        <w:rPr>
          <w:rFonts w:ascii="Times New Roman" w:hAnsi="Times New Roman"/>
          <w:sz w:val="24"/>
          <w:szCs w:val="24"/>
        </w:rPr>
        <w:t>r, os critérios para inscrição no Processo Seletivo S</w:t>
      </w:r>
      <w:r w:rsidR="00487924" w:rsidRPr="005E73DA">
        <w:rPr>
          <w:rFonts w:ascii="Times New Roman" w:hAnsi="Times New Roman"/>
          <w:sz w:val="24"/>
          <w:szCs w:val="24"/>
        </w:rPr>
        <w:t>implificado para a elaboração de Escala Rotativa</w:t>
      </w:r>
      <w:r w:rsidR="00206C61">
        <w:rPr>
          <w:rFonts w:ascii="Times New Roman" w:hAnsi="Times New Roman"/>
          <w:sz w:val="24"/>
          <w:szCs w:val="24"/>
        </w:rPr>
        <w:t xml:space="preserve"> </w:t>
      </w:r>
      <w:r w:rsidR="00487924" w:rsidRPr="005E73DA">
        <w:rPr>
          <w:rFonts w:ascii="Times New Roman" w:hAnsi="Times New Roman"/>
          <w:sz w:val="24"/>
          <w:szCs w:val="24"/>
        </w:rPr>
        <w:t xml:space="preserve">para o exercício </w:t>
      </w:r>
      <w:r w:rsidR="00F828E8">
        <w:rPr>
          <w:rFonts w:ascii="Times New Roman" w:hAnsi="Times New Roman"/>
          <w:sz w:val="24"/>
          <w:szCs w:val="24"/>
        </w:rPr>
        <w:t>de 20</w:t>
      </w:r>
      <w:r w:rsidR="000B6047">
        <w:rPr>
          <w:rFonts w:ascii="Times New Roman" w:hAnsi="Times New Roman"/>
          <w:sz w:val="24"/>
          <w:szCs w:val="24"/>
        </w:rPr>
        <w:t>20</w:t>
      </w:r>
      <w:r w:rsidR="00337B18">
        <w:rPr>
          <w:rFonts w:ascii="Times New Roman" w:hAnsi="Times New Roman"/>
          <w:sz w:val="24"/>
          <w:szCs w:val="24"/>
        </w:rPr>
        <w:t xml:space="preserve">, </w:t>
      </w:r>
      <w:r w:rsidR="00B965EF">
        <w:rPr>
          <w:rFonts w:ascii="Times New Roman" w:hAnsi="Times New Roman"/>
          <w:sz w:val="24"/>
          <w:szCs w:val="24"/>
        </w:rPr>
        <w:t xml:space="preserve">para o exercício </w:t>
      </w:r>
      <w:r w:rsidR="00B965EF" w:rsidRPr="005E73DA">
        <w:rPr>
          <w:rFonts w:ascii="Times New Roman" w:hAnsi="Times New Roman"/>
          <w:sz w:val="24"/>
          <w:szCs w:val="24"/>
        </w:rPr>
        <w:t xml:space="preserve">de funções docentes em classes e/ou aulas </w:t>
      </w:r>
      <w:r w:rsidR="00B965EF">
        <w:rPr>
          <w:rFonts w:ascii="Times New Roman" w:hAnsi="Times New Roman"/>
          <w:sz w:val="24"/>
          <w:szCs w:val="24"/>
        </w:rPr>
        <w:t xml:space="preserve">do Sistema Municipal de Ensino, </w:t>
      </w:r>
      <w:r w:rsidR="00B965EF" w:rsidRPr="00B965EF">
        <w:rPr>
          <w:rFonts w:ascii="Times New Roman" w:hAnsi="Times New Roman"/>
          <w:sz w:val="24"/>
          <w:szCs w:val="24"/>
        </w:rPr>
        <w:t xml:space="preserve">para atendimento de necessidade temporária, </w:t>
      </w:r>
      <w:r w:rsidR="00B965EF" w:rsidRPr="005E73DA">
        <w:rPr>
          <w:rFonts w:ascii="Times New Roman" w:hAnsi="Times New Roman"/>
          <w:sz w:val="24"/>
          <w:szCs w:val="24"/>
        </w:rPr>
        <w:t>especificamente a título de substituição de professores</w:t>
      </w:r>
      <w:r w:rsidR="00B965EF">
        <w:rPr>
          <w:rFonts w:ascii="Times New Roman" w:hAnsi="Times New Roman"/>
          <w:sz w:val="24"/>
          <w:szCs w:val="24"/>
        </w:rPr>
        <w:t xml:space="preserve"> afastados por licenças legais, </w:t>
      </w:r>
      <w:r w:rsidR="00B5036A" w:rsidRPr="005E73DA">
        <w:rPr>
          <w:rFonts w:ascii="Times New Roman" w:hAnsi="Times New Roman"/>
          <w:sz w:val="24"/>
          <w:szCs w:val="24"/>
        </w:rPr>
        <w:t>com base no inciso IX, do a</w:t>
      </w:r>
      <w:r w:rsidR="00E10FD2" w:rsidRPr="005E73DA">
        <w:rPr>
          <w:rFonts w:ascii="Times New Roman" w:hAnsi="Times New Roman"/>
          <w:sz w:val="24"/>
          <w:szCs w:val="24"/>
        </w:rPr>
        <w:t>rt. 37, da Cons</w:t>
      </w:r>
      <w:r w:rsidR="00717DDA">
        <w:rPr>
          <w:rFonts w:ascii="Times New Roman" w:hAnsi="Times New Roman"/>
          <w:sz w:val="24"/>
          <w:szCs w:val="24"/>
        </w:rPr>
        <w:t>tituição Federal,</w:t>
      </w:r>
      <w:r w:rsidR="00B5036A" w:rsidRPr="005E73DA">
        <w:rPr>
          <w:rFonts w:ascii="Times New Roman" w:hAnsi="Times New Roman"/>
          <w:sz w:val="24"/>
          <w:szCs w:val="24"/>
        </w:rPr>
        <w:t xml:space="preserve"> na </w:t>
      </w:r>
      <w:r w:rsidR="00487924" w:rsidRPr="005E73DA">
        <w:rPr>
          <w:rFonts w:ascii="Times New Roman" w:hAnsi="Times New Roman"/>
          <w:sz w:val="24"/>
          <w:szCs w:val="24"/>
        </w:rPr>
        <w:t>Legislação Municipal, em especial a</w:t>
      </w:r>
      <w:r w:rsidR="007671E6" w:rsidRPr="005E73DA">
        <w:rPr>
          <w:rFonts w:ascii="Times New Roman" w:hAnsi="Times New Roman"/>
          <w:sz w:val="24"/>
          <w:szCs w:val="24"/>
        </w:rPr>
        <w:t>s L</w:t>
      </w:r>
      <w:r w:rsidR="00487924" w:rsidRPr="005E73DA">
        <w:rPr>
          <w:rFonts w:ascii="Times New Roman" w:hAnsi="Times New Roman"/>
          <w:sz w:val="24"/>
          <w:szCs w:val="24"/>
        </w:rPr>
        <w:t>ei</w:t>
      </w:r>
      <w:r w:rsidR="007671E6" w:rsidRPr="005E73DA">
        <w:rPr>
          <w:rFonts w:ascii="Times New Roman" w:hAnsi="Times New Roman"/>
          <w:sz w:val="24"/>
          <w:szCs w:val="24"/>
        </w:rPr>
        <w:t>s</w:t>
      </w:r>
      <w:r w:rsidR="00487924" w:rsidRPr="005E73DA">
        <w:rPr>
          <w:rFonts w:ascii="Times New Roman" w:hAnsi="Times New Roman"/>
          <w:sz w:val="24"/>
          <w:szCs w:val="24"/>
        </w:rPr>
        <w:t xml:space="preserve"> nº. 1442/2010</w:t>
      </w:r>
      <w:r w:rsidR="007671E6" w:rsidRPr="005E73DA">
        <w:rPr>
          <w:rFonts w:ascii="Times New Roman" w:hAnsi="Times New Roman"/>
          <w:sz w:val="24"/>
          <w:szCs w:val="24"/>
        </w:rPr>
        <w:t xml:space="preserve"> (Estatuto</w:t>
      </w:r>
      <w:r w:rsidR="00487924" w:rsidRPr="005E73DA">
        <w:rPr>
          <w:rFonts w:ascii="Times New Roman" w:hAnsi="Times New Roman"/>
          <w:sz w:val="24"/>
          <w:szCs w:val="24"/>
        </w:rPr>
        <w:t xml:space="preserve"> do Servidor Público) </w:t>
      </w:r>
      <w:r w:rsidR="007671E6" w:rsidRPr="005E73DA">
        <w:rPr>
          <w:rFonts w:ascii="Times New Roman" w:hAnsi="Times New Roman"/>
          <w:sz w:val="24"/>
          <w:szCs w:val="24"/>
        </w:rPr>
        <w:t xml:space="preserve">e </w:t>
      </w:r>
      <w:r w:rsidR="00187EAF">
        <w:rPr>
          <w:rFonts w:ascii="Times New Roman" w:hAnsi="Times New Roman"/>
          <w:sz w:val="24"/>
          <w:szCs w:val="24"/>
        </w:rPr>
        <w:t xml:space="preserve">nº </w:t>
      </w:r>
      <w:r w:rsidR="007671E6" w:rsidRPr="005E73DA">
        <w:rPr>
          <w:rFonts w:ascii="Times New Roman" w:hAnsi="Times New Roman"/>
          <w:sz w:val="24"/>
          <w:szCs w:val="24"/>
        </w:rPr>
        <w:t>1006/1990 (Estatuto do Magistério)</w:t>
      </w:r>
      <w:r w:rsidR="00827993">
        <w:rPr>
          <w:rFonts w:ascii="Times New Roman" w:hAnsi="Times New Roman"/>
          <w:sz w:val="24"/>
          <w:szCs w:val="24"/>
        </w:rPr>
        <w:t>, vinculados a observância d</w:t>
      </w:r>
      <w:r w:rsidR="00B965EF">
        <w:rPr>
          <w:rFonts w:ascii="Times New Roman" w:hAnsi="Times New Roman"/>
          <w:sz w:val="24"/>
          <w:szCs w:val="24"/>
        </w:rPr>
        <w:t>os critérios do presente edital.</w:t>
      </w:r>
    </w:p>
    <w:p w:rsidR="007671E6" w:rsidRPr="00B965EF" w:rsidRDefault="00827993" w:rsidP="00B965EF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965EF">
        <w:rPr>
          <w:rFonts w:ascii="Times New Roman" w:hAnsi="Times New Roman"/>
          <w:b/>
          <w:sz w:val="24"/>
          <w:szCs w:val="24"/>
        </w:rPr>
        <w:t xml:space="preserve"> </w:t>
      </w:r>
      <w:r w:rsidR="007671E6" w:rsidRPr="00B965EF">
        <w:rPr>
          <w:rFonts w:ascii="Times New Roman" w:hAnsi="Times New Roman"/>
          <w:b/>
          <w:sz w:val="24"/>
          <w:szCs w:val="24"/>
        </w:rPr>
        <w:t>Das disposições preliminares</w:t>
      </w:r>
    </w:p>
    <w:p w:rsidR="00DA6010" w:rsidRDefault="00DA6010" w:rsidP="005E73DA">
      <w:pPr>
        <w:numPr>
          <w:ilvl w:val="1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O período de validade estabelecido por este Processo Seletivo não gera, para a Prefeitura Municipal de Louveira, a obrigatoriedade de aproveitar todos os candidatos classificados. A contratação será de acordo com a necessidade da Secretaria Municipal de Educação, obedecendo-se a ordem de classificação.</w:t>
      </w:r>
    </w:p>
    <w:p w:rsidR="004E3333" w:rsidRPr="00B965EF" w:rsidRDefault="004E3333" w:rsidP="004E3333">
      <w:pPr>
        <w:numPr>
          <w:ilvl w:val="2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965EF">
        <w:rPr>
          <w:rFonts w:ascii="Times New Roman" w:hAnsi="Times New Roman"/>
          <w:sz w:val="24"/>
          <w:szCs w:val="24"/>
        </w:rPr>
        <w:t>Caso o candida</w:t>
      </w:r>
      <w:r w:rsidR="00206C61">
        <w:rPr>
          <w:rFonts w:ascii="Times New Roman" w:hAnsi="Times New Roman"/>
          <w:sz w:val="24"/>
          <w:szCs w:val="24"/>
        </w:rPr>
        <w:t>to não aceite a vaga disponível</w:t>
      </w:r>
      <w:r w:rsidRPr="00B965EF">
        <w:rPr>
          <w:rFonts w:ascii="Times New Roman" w:hAnsi="Times New Roman"/>
          <w:sz w:val="24"/>
          <w:szCs w:val="24"/>
        </w:rPr>
        <w:t xml:space="preserve"> será c</w:t>
      </w:r>
      <w:r w:rsidR="00206C61">
        <w:rPr>
          <w:rFonts w:ascii="Times New Roman" w:hAnsi="Times New Roman"/>
          <w:sz w:val="24"/>
          <w:szCs w:val="24"/>
        </w:rPr>
        <w:t>onvocado o próximo classificado, não sendo possível ser chamado posteriormente.</w:t>
      </w:r>
    </w:p>
    <w:p w:rsidR="00B5036A" w:rsidRDefault="00F828E8" w:rsidP="005E73DA">
      <w:pPr>
        <w:numPr>
          <w:ilvl w:val="1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5036A" w:rsidRPr="005E73DA">
        <w:rPr>
          <w:rFonts w:ascii="Times New Roman" w:hAnsi="Times New Roman"/>
          <w:sz w:val="24"/>
          <w:szCs w:val="24"/>
        </w:rPr>
        <w:t xml:space="preserve">A relação de emprego decorrente da contratação pelo Processo Seletivo Simplificado, objeto do presente EDITAL, será regida pela Consolidação das Leis do Trabalho </w:t>
      </w:r>
      <w:r w:rsidR="00E10FD2" w:rsidRPr="005E73DA">
        <w:rPr>
          <w:rFonts w:ascii="Times New Roman" w:hAnsi="Times New Roman"/>
          <w:sz w:val="24"/>
          <w:szCs w:val="24"/>
        </w:rPr>
        <w:t>(CLT</w:t>
      </w:r>
      <w:r w:rsidR="00B5036A" w:rsidRPr="005E73DA">
        <w:rPr>
          <w:rFonts w:ascii="Times New Roman" w:hAnsi="Times New Roman"/>
          <w:sz w:val="24"/>
          <w:szCs w:val="24"/>
        </w:rPr>
        <w:t xml:space="preserve">), e demais legislações municipais </w:t>
      </w:r>
      <w:r w:rsidR="00BF35B6" w:rsidRPr="005E73DA">
        <w:rPr>
          <w:rFonts w:ascii="Times New Roman" w:hAnsi="Times New Roman"/>
          <w:sz w:val="24"/>
          <w:szCs w:val="24"/>
        </w:rPr>
        <w:t>pertinentes e</w:t>
      </w:r>
      <w:r w:rsidR="00B5036A" w:rsidRPr="005E73DA">
        <w:rPr>
          <w:rFonts w:ascii="Times New Roman" w:hAnsi="Times New Roman"/>
          <w:sz w:val="24"/>
          <w:szCs w:val="24"/>
        </w:rPr>
        <w:t xml:space="preserve"> vigor</w:t>
      </w:r>
      <w:r w:rsidR="00045B72">
        <w:rPr>
          <w:rFonts w:ascii="Times New Roman" w:hAnsi="Times New Roman"/>
          <w:sz w:val="24"/>
          <w:szCs w:val="24"/>
        </w:rPr>
        <w:t>ará durante o ano letivo de 20</w:t>
      </w:r>
      <w:r w:rsidR="000B6047">
        <w:rPr>
          <w:rFonts w:ascii="Times New Roman" w:hAnsi="Times New Roman"/>
          <w:sz w:val="24"/>
          <w:szCs w:val="24"/>
        </w:rPr>
        <w:t>20</w:t>
      </w:r>
      <w:r w:rsidR="00B5036A" w:rsidRPr="005E73DA">
        <w:rPr>
          <w:rFonts w:ascii="Times New Roman" w:hAnsi="Times New Roman"/>
          <w:sz w:val="24"/>
          <w:szCs w:val="24"/>
        </w:rPr>
        <w:t>.</w:t>
      </w:r>
    </w:p>
    <w:p w:rsidR="007671E6" w:rsidRPr="008835CA" w:rsidRDefault="00DA6010" w:rsidP="005E73DA">
      <w:pPr>
        <w:numPr>
          <w:ilvl w:val="1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835CA">
        <w:rPr>
          <w:rFonts w:ascii="Times New Roman" w:hAnsi="Times New Roman"/>
          <w:sz w:val="24"/>
          <w:szCs w:val="24"/>
        </w:rPr>
        <w:lastRenderedPageBreak/>
        <w:t>A Prefeitura Municipal de Louveira concede</w:t>
      </w:r>
      <w:r w:rsidR="00AC6075" w:rsidRPr="008835CA">
        <w:rPr>
          <w:rFonts w:ascii="Times New Roman" w:hAnsi="Times New Roman"/>
          <w:sz w:val="24"/>
          <w:szCs w:val="24"/>
        </w:rPr>
        <w:t>rá</w:t>
      </w:r>
      <w:r w:rsidRPr="008835CA">
        <w:rPr>
          <w:rFonts w:ascii="Times New Roman" w:hAnsi="Times New Roman"/>
          <w:sz w:val="24"/>
          <w:szCs w:val="24"/>
        </w:rPr>
        <w:t xml:space="preserve">, além do salário mensal </w:t>
      </w:r>
      <w:r w:rsidR="005E73DA" w:rsidRPr="008835CA">
        <w:rPr>
          <w:rFonts w:ascii="Times New Roman" w:hAnsi="Times New Roman"/>
          <w:sz w:val="24"/>
          <w:szCs w:val="24"/>
        </w:rPr>
        <w:t>de R</w:t>
      </w:r>
      <w:r w:rsidRPr="008835CA">
        <w:rPr>
          <w:rFonts w:ascii="Times New Roman" w:hAnsi="Times New Roman"/>
          <w:sz w:val="24"/>
          <w:szCs w:val="24"/>
        </w:rPr>
        <w:t xml:space="preserve">$ </w:t>
      </w:r>
      <w:r w:rsidR="00F828E8" w:rsidRPr="008835CA">
        <w:rPr>
          <w:rFonts w:ascii="Times New Roman" w:hAnsi="Times New Roman"/>
          <w:sz w:val="24"/>
          <w:szCs w:val="24"/>
        </w:rPr>
        <w:t>3.</w:t>
      </w:r>
      <w:r w:rsidR="00F020CA" w:rsidRPr="008835CA">
        <w:rPr>
          <w:rFonts w:ascii="Times New Roman" w:hAnsi="Times New Roman"/>
          <w:sz w:val="24"/>
          <w:szCs w:val="24"/>
        </w:rPr>
        <w:t>559</w:t>
      </w:r>
      <w:r w:rsidR="00F828E8" w:rsidRPr="008835CA">
        <w:rPr>
          <w:rFonts w:ascii="Times New Roman" w:hAnsi="Times New Roman"/>
          <w:sz w:val="24"/>
          <w:szCs w:val="24"/>
        </w:rPr>
        <w:t>,00</w:t>
      </w:r>
      <w:r w:rsidR="005E73DA" w:rsidRPr="008835CA">
        <w:rPr>
          <w:rFonts w:ascii="Times New Roman" w:hAnsi="Times New Roman"/>
          <w:sz w:val="24"/>
          <w:szCs w:val="24"/>
        </w:rPr>
        <w:t xml:space="preserve"> (três</w:t>
      </w:r>
      <w:r w:rsidR="00AA369B" w:rsidRPr="008835CA">
        <w:rPr>
          <w:rFonts w:ascii="Times New Roman" w:hAnsi="Times New Roman"/>
          <w:sz w:val="24"/>
          <w:szCs w:val="24"/>
        </w:rPr>
        <w:t xml:space="preserve"> mil </w:t>
      </w:r>
      <w:r w:rsidR="00F020CA" w:rsidRPr="008835CA">
        <w:rPr>
          <w:rFonts w:ascii="Times New Roman" w:hAnsi="Times New Roman"/>
          <w:sz w:val="24"/>
          <w:szCs w:val="24"/>
        </w:rPr>
        <w:t>quinhentos</w:t>
      </w:r>
      <w:r w:rsidR="00F828E8" w:rsidRPr="008835CA">
        <w:rPr>
          <w:rFonts w:ascii="Times New Roman" w:hAnsi="Times New Roman"/>
          <w:sz w:val="24"/>
          <w:szCs w:val="24"/>
        </w:rPr>
        <w:t xml:space="preserve"> e </w:t>
      </w:r>
      <w:r w:rsidR="00F020CA" w:rsidRPr="008835CA">
        <w:rPr>
          <w:rFonts w:ascii="Times New Roman" w:hAnsi="Times New Roman"/>
          <w:sz w:val="24"/>
          <w:szCs w:val="24"/>
        </w:rPr>
        <w:t>cinquenta e nove</w:t>
      </w:r>
      <w:r w:rsidR="00F828E8" w:rsidRPr="008835CA">
        <w:rPr>
          <w:rFonts w:ascii="Times New Roman" w:hAnsi="Times New Roman"/>
          <w:sz w:val="24"/>
          <w:szCs w:val="24"/>
        </w:rPr>
        <w:t xml:space="preserve"> reais</w:t>
      </w:r>
      <w:r w:rsidRPr="008835CA">
        <w:rPr>
          <w:rFonts w:ascii="Times New Roman" w:hAnsi="Times New Roman"/>
          <w:sz w:val="24"/>
          <w:szCs w:val="24"/>
        </w:rPr>
        <w:t>)</w:t>
      </w:r>
      <w:r w:rsidR="00AA369B" w:rsidRPr="008835CA">
        <w:rPr>
          <w:rFonts w:ascii="Times New Roman" w:hAnsi="Times New Roman"/>
          <w:sz w:val="24"/>
          <w:szCs w:val="24"/>
        </w:rPr>
        <w:t xml:space="preserve"> p</w:t>
      </w:r>
      <w:r w:rsidR="00F828E8" w:rsidRPr="008835CA">
        <w:rPr>
          <w:rFonts w:ascii="Times New Roman" w:hAnsi="Times New Roman"/>
          <w:sz w:val="24"/>
          <w:szCs w:val="24"/>
        </w:rPr>
        <w:t>ara professor de ensino básico;</w:t>
      </w:r>
      <w:r w:rsidR="00AA369B" w:rsidRPr="008835CA">
        <w:rPr>
          <w:rFonts w:ascii="Times New Roman" w:hAnsi="Times New Roman"/>
          <w:sz w:val="24"/>
          <w:szCs w:val="24"/>
        </w:rPr>
        <w:t xml:space="preserve"> de R$ </w:t>
      </w:r>
      <w:r w:rsidR="00F828E8" w:rsidRPr="008835CA">
        <w:rPr>
          <w:rFonts w:ascii="Times New Roman" w:hAnsi="Times New Roman"/>
          <w:sz w:val="24"/>
          <w:szCs w:val="24"/>
        </w:rPr>
        <w:t>4.</w:t>
      </w:r>
      <w:r w:rsidR="00F020CA" w:rsidRPr="008835CA">
        <w:rPr>
          <w:rFonts w:ascii="Times New Roman" w:hAnsi="Times New Roman"/>
          <w:sz w:val="24"/>
          <w:szCs w:val="24"/>
        </w:rPr>
        <w:t>231</w:t>
      </w:r>
      <w:r w:rsidR="00F828E8" w:rsidRPr="008835CA">
        <w:rPr>
          <w:rFonts w:ascii="Times New Roman" w:hAnsi="Times New Roman"/>
          <w:sz w:val="24"/>
          <w:szCs w:val="24"/>
        </w:rPr>
        <w:t>,00</w:t>
      </w:r>
      <w:r w:rsidR="00AA369B" w:rsidRPr="008835CA">
        <w:rPr>
          <w:rFonts w:ascii="Times New Roman" w:hAnsi="Times New Roman"/>
          <w:sz w:val="24"/>
          <w:szCs w:val="24"/>
        </w:rPr>
        <w:t xml:space="preserve"> </w:t>
      </w:r>
      <w:r w:rsidR="005E73DA" w:rsidRPr="008835CA">
        <w:rPr>
          <w:rFonts w:ascii="Times New Roman" w:hAnsi="Times New Roman"/>
          <w:sz w:val="24"/>
          <w:szCs w:val="24"/>
        </w:rPr>
        <w:t>(</w:t>
      </w:r>
      <w:r w:rsidR="00F828E8" w:rsidRPr="008835CA">
        <w:rPr>
          <w:rFonts w:ascii="Times New Roman" w:hAnsi="Times New Roman"/>
          <w:sz w:val="24"/>
          <w:szCs w:val="24"/>
        </w:rPr>
        <w:t xml:space="preserve">quatro mil </w:t>
      </w:r>
      <w:r w:rsidR="00F020CA" w:rsidRPr="008835CA">
        <w:rPr>
          <w:rFonts w:ascii="Times New Roman" w:hAnsi="Times New Roman"/>
          <w:sz w:val="24"/>
          <w:szCs w:val="24"/>
        </w:rPr>
        <w:t>duzentos e trinta e um</w:t>
      </w:r>
      <w:r w:rsidR="00AA369B" w:rsidRPr="008835CA">
        <w:rPr>
          <w:rFonts w:ascii="Times New Roman" w:hAnsi="Times New Roman"/>
          <w:sz w:val="24"/>
          <w:szCs w:val="24"/>
        </w:rPr>
        <w:t xml:space="preserve"> reais) para os professores de Artes, Educação Física e Inglês</w:t>
      </w:r>
      <w:r w:rsidR="00F828E8" w:rsidRPr="008835CA">
        <w:rPr>
          <w:rFonts w:ascii="Times New Roman" w:hAnsi="Times New Roman"/>
          <w:sz w:val="24"/>
          <w:szCs w:val="24"/>
        </w:rPr>
        <w:t xml:space="preserve"> e de R$ 4.</w:t>
      </w:r>
      <w:r w:rsidR="00F020CA" w:rsidRPr="008835CA">
        <w:rPr>
          <w:rFonts w:ascii="Times New Roman" w:hAnsi="Times New Roman"/>
          <w:sz w:val="24"/>
          <w:szCs w:val="24"/>
        </w:rPr>
        <w:t>909</w:t>
      </w:r>
      <w:r w:rsidR="00F828E8" w:rsidRPr="008835CA">
        <w:rPr>
          <w:rFonts w:ascii="Times New Roman" w:hAnsi="Times New Roman"/>
          <w:sz w:val="24"/>
          <w:szCs w:val="24"/>
        </w:rPr>
        <w:t xml:space="preserve">,00 (quatro mil </w:t>
      </w:r>
      <w:r w:rsidR="00F020CA" w:rsidRPr="008835CA">
        <w:rPr>
          <w:rFonts w:ascii="Times New Roman" w:hAnsi="Times New Roman"/>
          <w:sz w:val="24"/>
          <w:szCs w:val="24"/>
        </w:rPr>
        <w:t>novecentos e nove</w:t>
      </w:r>
      <w:r w:rsidR="00F828E8" w:rsidRPr="008835CA">
        <w:rPr>
          <w:rFonts w:ascii="Times New Roman" w:hAnsi="Times New Roman"/>
          <w:sz w:val="24"/>
          <w:szCs w:val="24"/>
        </w:rPr>
        <w:t xml:space="preserve"> reais) para os professores de Educação Especial</w:t>
      </w:r>
      <w:r w:rsidR="00AA369B" w:rsidRPr="008835CA">
        <w:rPr>
          <w:rFonts w:ascii="Times New Roman" w:hAnsi="Times New Roman"/>
          <w:sz w:val="24"/>
          <w:szCs w:val="24"/>
        </w:rPr>
        <w:t xml:space="preserve">, </w:t>
      </w:r>
      <w:r w:rsidR="005E73DA" w:rsidRPr="008835CA">
        <w:rPr>
          <w:rFonts w:ascii="Times New Roman" w:hAnsi="Times New Roman"/>
          <w:sz w:val="24"/>
          <w:szCs w:val="24"/>
        </w:rPr>
        <w:t>os benefícios</w:t>
      </w:r>
      <w:r w:rsidRPr="008835CA">
        <w:rPr>
          <w:rFonts w:ascii="Times New Roman" w:hAnsi="Times New Roman"/>
          <w:sz w:val="24"/>
          <w:szCs w:val="24"/>
        </w:rPr>
        <w:t xml:space="preserve"> de auxílio transporte no valor de </w:t>
      </w:r>
      <w:r w:rsidR="00BF35B6" w:rsidRPr="008835CA">
        <w:rPr>
          <w:rFonts w:ascii="Times New Roman" w:hAnsi="Times New Roman"/>
          <w:sz w:val="24"/>
          <w:szCs w:val="24"/>
        </w:rPr>
        <w:t xml:space="preserve">R$ </w:t>
      </w:r>
      <w:r w:rsidR="008835CA" w:rsidRPr="008835CA">
        <w:rPr>
          <w:rFonts w:ascii="Times New Roman" w:hAnsi="Times New Roman"/>
          <w:sz w:val="24"/>
          <w:szCs w:val="24"/>
        </w:rPr>
        <w:t>8</w:t>
      </w:r>
      <w:r w:rsidR="00BF35B6" w:rsidRPr="008835CA">
        <w:rPr>
          <w:rFonts w:ascii="Times New Roman" w:hAnsi="Times New Roman"/>
          <w:sz w:val="24"/>
          <w:szCs w:val="24"/>
        </w:rPr>
        <w:t xml:space="preserve">,40 </w:t>
      </w:r>
      <w:r w:rsidR="005E73DA" w:rsidRPr="008835CA">
        <w:rPr>
          <w:rFonts w:ascii="Times New Roman" w:hAnsi="Times New Roman"/>
          <w:sz w:val="24"/>
          <w:szCs w:val="24"/>
        </w:rPr>
        <w:t>(</w:t>
      </w:r>
      <w:r w:rsidR="008835CA" w:rsidRPr="008835CA">
        <w:rPr>
          <w:rFonts w:ascii="Times New Roman" w:hAnsi="Times New Roman"/>
          <w:sz w:val="24"/>
          <w:szCs w:val="24"/>
        </w:rPr>
        <w:t>oito</w:t>
      </w:r>
      <w:r w:rsidR="00BF35B6" w:rsidRPr="008835CA">
        <w:rPr>
          <w:rFonts w:ascii="Times New Roman" w:hAnsi="Times New Roman"/>
          <w:sz w:val="24"/>
          <w:szCs w:val="24"/>
        </w:rPr>
        <w:t xml:space="preserve"> reais e quarenta centavos</w:t>
      </w:r>
      <w:r w:rsidR="00AA369B" w:rsidRPr="008835CA">
        <w:rPr>
          <w:rFonts w:ascii="Times New Roman" w:hAnsi="Times New Roman"/>
          <w:sz w:val="24"/>
          <w:szCs w:val="24"/>
        </w:rPr>
        <w:t>)</w:t>
      </w:r>
      <w:r w:rsidR="00BF35B6" w:rsidRPr="008835CA">
        <w:rPr>
          <w:rFonts w:ascii="Times New Roman" w:hAnsi="Times New Roman"/>
          <w:sz w:val="24"/>
          <w:szCs w:val="24"/>
        </w:rPr>
        <w:t xml:space="preserve"> por dia trabalhado</w:t>
      </w:r>
      <w:r w:rsidRPr="008835CA">
        <w:rPr>
          <w:rFonts w:ascii="Times New Roman" w:hAnsi="Times New Roman"/>
          <w:sz w:val="24"/>
          <w:szCs w:val="24"/>
        </w:rPr>
        <w:t xml:space="preserve">, bem como auxílio alimentação de </w:t>
      </w:r>
      <w:r w:rsidR="00BF35B6" w:rsidRPr="008835CA">
        <w:rPr>
          <w:rFonts w:ascii="Times New Roman" w:hAnsi="Times New Roman"/>
          <w:sz w:val="24"/>
          <w:szCs w:val="24"/>
        </w:rPr>
        <w:t xml:space="preserve">R$ </w:t>
      </w:r>
      <w:r w:rsidR="00F828E8" w:rsidRPr="008835CA">
        <w:rPr>
          <w:rFonts w:ascii="Times New Roman" w:hAnsi="Times New Roman"/>
          <w:sz w:val="24"/>
          <w:szCs w:val="24"/>
        </w:rPr>
        <w:t>320</w:t>
      </w:r>
      <w:r w:rsidR="00BF35B6" w:rsidRPr="008835CA">
        <w:rPr>
          <w:rFonts w:ascii="Times New Roman" w:hAnsi="Times New Roman"/>
          <w:sz w:val="24"/>
          <w:szCs w:val="24"/>
        </w:rPr>
        <w:t xml:space="preserve">,00 </w:t>
      </w:r>
      <w:r w:rsidR="005E73DA" w:rsidRPr="008835CA">
        <w:rPr>
          <w:rFonts w:ascii="Times New Roman" w:hAnsi="Times New Roman"/>
          <w:sz w:val="24"/>
          <w:szCs w:val="24"/>
        </w:rPr>
        <w:t>(</w:t>
      </w:r>
      <w:r w:rsidR="00F828E8" w:rsidRPr="008835CA">
        <w:rPr>
          <w:rFonts w:ascii="Times New Roman" w:hAnsi="Times New Roman"/>
          <w:sz w:val="24"/>
          <w:szCs w:val="24"/>
        </w:rPr>
        <w:t>trezentos</w:t>
      </w:r>
      <w:r w:rsidR="00BF35B6" w:rsidRPr="008835CA">
        <w:rPr>
          <w:rFonts w:ascii="Times New Roman" w:hAnsi="Times New Roman"/>
          <w:sz w:val="24"/>
          <w:szCs w:val="24"/>
        </w:rPr>
        <w:t xml:space="preserve"> e vinte reais)</w:t>
      </w:r>
      <w:r w:rsidR="005E73DA" w:rsidRPr="008835CA">
        <w:rPr>
          <w:rFonts w:ascii="Times New Roman" w:hAnsi="Times New Roman"/>
          <w:sz w:val="24"/>
          <w:szCs w:val="24"/>
        </w:rPr>
        <w:t xml:space="preserve"> mensais.</w:t>
      </w:r>
    </w:p>
    <w:p w:rsidR="00DA6010" w:rsidRPr="005E73DA" w:rsidRDefault="00DA6010" w:rsidP="005E73DA">
      <w:pPr>
        <w:numPr>
          <w:ilvl w:val="1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A carga horária das funções descritas</w:t>
      </w:r>
      <w:r w:rsidR="00BF35B6" w:rsidRPr="005E73DA">
        <w:rPr>
          <w:rFonts w:ascii="Times New Roman" w:hAnsi="Times New Roman"/>
          <w:sz w:val="24"/>
          <w:szCs w:val="24"/>
        </w:rPr>
        <w:t xml:space="preserve"> na Tabela I deste edital é de 25</w:t>
      </w:r>
      <w:r w:rsidR="00827993">
        <w:rPr>
          <w:rFonts w:ascii="Times New Roman" w:hAnsi="Times New Roman"/>
          <w:sz w:val="24"/>
          <w:szCs w:val="24"/>
        </w:rPr>
        <w:t xml:space="preserve"> </w:t>
      </w:r>
      <w:r w:rsidR="00BF35B6" w:rsidRPr="005E73DA">
        <w:rPr>
          <w:rFonts w:ascii="Times New Roman" w:hAnsi="Times New Roman"/>
          <w:sz w:val="24"/>
          <w:szCs w:val="24"/>
        </w:rPr>
        <w:t>(vinte e cinco) horas semanais, além de 02 (duas horas) semanais de Horário de Trabalho Pedagógico Coletivo (HTPC).</w:t>
      </w:r>
    </w:p>
    <w:p w:rsidR="00827993" w:rsidRPr="00827993" w:rsidRDefault="007B78FD" w:rsidP="00000A58">
      <w:pPr>
        <w:pStyle w:val="Ttulo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Da Escala Rotativa</w:t>
      </w:r>
    </w:p>
    <w:p w:rsidR="007B78FD" w:rsidRPr="005E73DA" w:rsidRDefault="007B78FD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As vagas serão oferecidas para:</w:t>
      </w:r>
    </w:p>
    <w:p w:rsidR="007B78FD" w:rsidRPr="005E73DA" w:rsidRDefault="007B78FD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2.1. Professor de Educação Básic</w:t>
      </w:r>
      <w:r w:rsidR="00BF35B6" w:rsidRPr="005E73DA">
        <w:rPr>
          <w:rFonts w:ascii="Times New Roman" w:hAnsi="Times New Roman"/>
          <w:sz w:val="24"/>
          <w:szCs w:val="24"/>
        </w:rPr>
        <w:t>a</w:t>
      </w:r>
      <w:r w:rsidRPr="005E73DA">
        <w:rPr>
          <w:rFonts w:ascii="Times New Roman" w:hAnsi="Times New Roman"/>
          <w:sz w:val="24"/>
          <w:szCs w:val="24"/>
        </w:rPr>
        <w:t>- Pa</w:t>
      </w:r>
      <w:r w:rsidR="00BF35B6" w:rsidRPr="005E73DA">
        <w:rPr>
          <w:rFonts w:ascii="Times New Roman" w:hAnsi="Times New Roman"/>
          <w:sz w:val="24"/>
          <w:szCs w:val="24"/>
        </w:rPr>
        <w:t xml:space="preserve">ra atuação na Educação Infantil </w:t>
      </w:r>
      <w:r w:rsidR="00262E1C" w:rsidRPr="005E73DA">
        <w:rPr>
          <w:rFonts w:ascii="Times New Roman" w:hAnsi="Times New Roman"/>
          <w:sz w:val="24"/>
          <w:szCs w:val="24"/>
        </w:rPr>
        <w:t>e</w:t>
      </w:r>
      <w:r w:rsidR="00827993">
        <w:rPr>
          <w:rFonts w:ascii="Times New Roman" w:hAnsi="Times New Roman"/>
          <w:sz w:val="24"/>
          <w:szCs w:val="24"/>
        </w:rPr>
        <w:t>/ou</w:t>
      </w:r>
      <w:r w:rsidR="00262E1C" w:rsidRPr="005E73DA">
        <w:rPr>
          <w:rFonts w:ascii="Times New Roman" w:hAnsi="Times New Roman"/>
          <w:sz w:val="24"/>
          <w:szCs w:val="24"/>
        </w:rPr>
        <w:t xml:space="preserve"> Fundamental</w:t>
      </w:r>
      <w:r w:rsidRPr="005E73DA">
        <w:rPr>
          <w:rFonts w:ascii="Times New Roman" w:hAnsi="Times New Roman"/>
          <w:sz w:val="24"/>
          <w:szCs w:val="24"/>
        </w:rPr>
        <w:t>;</w:t>
      </w:r>
    </w:p>
    <w:p w:rsidR="007B78FD" w:rsidRPr="005E73DA" w:rsidRDefault="007B78FD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 xml:space="preserve">2.2. </w:t>
      </w:r>
      <w:r w:rsidR="00A119F4" w:rsidRPr="005E73DA">
        <w:rPr>
          <w:rFonts w:ascii="Times New Roman" w:hAnsi="Times New Roman"/>
          <w:sz w:val="24"/>
          <w:szCs w:val="24"/>
        </w:rPr>
        <w:t>Professor Especialista em Arte - Para</w:t>
      </w:r>
      <w:r w:rsidR="00BF35B6" w:rsidRPr="005E73DA">
        <w:rPr>
          <w:rFonts w:ascii="Times New Roman" w:hAnsi="Times New Roman"/>
          <w:sz w:val="24"/>
          <w:szCs w:val="24"/>
        </w:rPr>
        <w:t xml:space="preserve"> atuação na Educação </w:t>
      </w:r>
      <w:r w:rsidR="00A119F4" w:rsidRPr="005E73DA">
        <w:rPr>
          <w:rFonts w:ascii="Times New Roman" w:hAnsi="Times New Roman"/>
          <w:sz w:val="24"/>
          <w:szCs w:val="24"/>
        </w:rPr>
        <w:t>Fundamental;</w:t>
      </w:r>
    </w:p>
    <w:p w:rsidR="00A119F4" w:rsidRPr="005E73DA" w:rsidRDefault="00A119F4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2.3. Professor Especialista em Educação Física- Para atuação na Educação Infantil e</w:t>
      </w:r>
      <w:r w:rsidR="00827993">
        <w:rPr>
          <w:rFonts w:ascii="Times New Roman" w:hAnsi="Times New Roman"/>
          <w:sz w:val="24"/>
          <w:szCs w:val="24"/>
        </w:rPr>
        <w:t>/ou</w:t>
      </w:r>
      <w:r w:rsidRPr="005E73DA">
        <w:rPr>
          <w:rFonts w:ascii="Times New Roman" w:hAnsi="Times New Roman"/>
          <w:sz w:val="24"/>
          <w:szCs w:val="24"/>
        </w:rPr>
        <w:t xml:space="preserve"> Fundamental;</w:t>
      </w:r>
    </w:p>
    <w:p w:rsidR="00A119F4" w:rsidRDefault="00A119F4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2.4. Professor Especialista em Inglês- Para atuação na E</w:t>
      </w:r>
      <w:r w:rsidR="005E73DA">
        <w:rPr>
          <w:rFonts w:ascii="Times New Roman" w:hAnsi="Times New Roman"/>
          <w:sz w:val="24"/>
          <w:szCs w:val="24"/>
        </w:rPr>
        <w:t>ducação Infantil e</w:t>
      </w:r>
      <w:r w:rsidR="00827993">
        <w:rPr>
          <w:rFonts w:ascii="Times New Roman" w:hAnsi="Times New Roman"/>
          <w:sz w:val="24"/>
          <w:szCs w:val="24"/>
        </w:rPr>
        <w:t>/ou</w:t>
      </w:r>
      <w:r w:rsidR="005E73DA">
        <w:rPr>
          <w:rFonts w:ascii="Times New Roman" w:hAnsi="Times New Roman"/>
          <w:sz w:val="24"/>
          <w:szCs w:val="24"/>
        </w:rPr>
        <w:t xml:space="preserve"> Fundamental;</w:t>
      </w:r>
    </w:p>
    <w:p w:rsidR="00F828E8" w:rsidRPr="005E73DA" w:rsidRDefault="00F828E8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 Professor de Educação Especial - </w:t>
      </w:r>
      <w:r w:rsidRPr="005E73DA">
        <w:rPr>
          <w:rFonts w:ascii="Times New Roman" w:hAnsi="Times New Roman"/>
          <w:sz w:val="24"/>
          <w:szCs w:val="24"/>
        </w:rPr>
        <w:t>Para atuação na Educação Infantil e</w:t>
      </w:r>
      <w:r>
        <w:rPr>
          <w:rFonts w:ascii="Times New Roman" w:hAnsi="Times New Roman"/>
          <w:sz w:val="24"/>
          <w:szCs w:val="24"/>
        </w:rPr>
        <w:t>/ou</w:t>
      </w:r>
      <w:r w:rsidRPr="005E73DA">
        <w:rPr>
          <w:rFonts w:ascii="Times New Roman" w:hAnsi="Times New Roman"/>
          <w:sz w:val="24"/>
          <w:szCs w:val="24"/>
        </w:rPr>
        <w:t xml:space="preserve"> Fundamental;</w:t>
      </w:r>
    </w:p>
    <w:p w:rsidR="00DA6010" w:rsidRPr="005E73DA" w:rsidRDefault="00DA6010" w:rsidP="005E73DA">
      <w:pPr>
        <w:pStyle w:val="SemEspaamento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E73DA">
        <w:rPr>
          <w:rFonts w:ascii="Times New Roman" w:hAnsi="Times New Roman"/>
          <w:b/>
          <w:sz w:val="24"/>
          <w:szCs w:val="24"/>
        </w:rPr>
        <w:t>TABELA I- QUADRO D</w:t>
      </w:r>
      <w:r w:rsidR="007435FE" w:rsidRPr="005E73DA">
        <w:rPr>
          <w:rFonts w:ascii="Times New Roman" w:hAnsi="Times New Roman"/>
          <w:b/>
          <w:sz w:val="24"/>
          <w:szCs w:val="24"/>
        </w:rPr>
        <w:t>E FUNÇÕES E CONDIÇÕES NECESSÁRIA</w:t>
      </w:r>
      <w:r w:rsidR="00827993">
        <w:rPr>
          <w:rFonts w:ascii="Times New Roman" w:hAnsi="Times New Roman"/>
          <w:b/>
          <w:sz w:val="24"/>
          <w:szCs w:val="24"/>
        </w:rPr>
        <w:t>S PARA O EXERCÍCIO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1"/>
        <w:gridCol w:w="1826"/>
        <w:gridCol w:w="3216"/>
        <w:gridCol w:w="2031"/>
      </w:tblGrid>
      <w:tr w:rsidR="00A40D64" w:rsidRPr="005E73DA" w:rsidTr="005E4DF8"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A">
              <w:rPr>
                <w:rFonts w:ascii="Times New Roman" w:hAnsi="Times New Roman"/>
                <w:b/>
                <w:sz w:val="24"/>
                <w:szCs w:val="24"/>
              </w:rPr>
              <w:t>Função</w:t>
            </w:r>
          </w:p>
        </w:tc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A">
              <w:rPr>
                <w:rFonts w:ascii="Times New Roman" w:hAnsi="Times New Roman"/>
                <w:b/>
                <w:sz w:val="24"/>
                <w:szCs w:val="24"/>
              </w:rPr>
              <w:t>Campo de atuação</w:t>
            </w:r>
          </w:p>
        </w:tc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A">
              <w:rPr>
                <w:rFonts w:ascii="Times New Roman" w:hAnsi="Times New Roman"/>
                <w:b/>
                <w:sz w:val="24"/>
                <w:szCs w:val="24"/>
              </w:rPr>
              <w:t>Requisitos</w:t>
            </w:r>
          </w:p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A">
              <w:rPr>
                <w:rFonts w:ascii="Times New Roman" w:hAnsi="Times New Roman"/>
                <w:b/>
                <w:sz w:val="24"/>
                <w:szCs w:val="24"/>
              </w:rPr>
              <w:t>Específicos</w:t>
            </w:r>
          </w:p>
        </w:tc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A">
              <w:rPr>
                <w:rFonts w:ascii="Times New Roman" w:hAnsi="Times New Roman"/>
                <w:b/>
                <w:sz w:val="24"/>
                <w:szCs w:val="24"/>
              </w:rPr>
              <w:t>Carga Horária</w:t>
            </w:r>
          </w:p>
        </w:tc>
      </w:tr>
      <w:tr w:rsidR="00A40D64" w:rsidRPr="005E73DA" w:rsidTr="005E4DF8"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3DA">
              <w:rPr>
                <w:rFonts w:ascii="Times New Roman" w:hAnsi="Times New Roman"/>
                <w:sz w:val="24"/>
                <w:szCs w:val="24"/>
              </w:rPr>
              <w:t>Professor de Educação Básica</w:t>
            </w:r>
          </w:p>
        </w:tc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3DA">
              <w:rPr>
                <w:rFonts w:ascii="Times New Roman" w:hAnsi="Times New Roman"/>
                <w:sz w:val="24"/>
                <w:szCs w:val="24"/>
              </w:rPr>
              <w:t xml:space="preserve">Educação Infantil/ Ensino Fundamental </w:t>
            </w:r>
          </w:p>
        </w:tc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3DA">
              <w:rPr>
                <w:rFonts w:ascii="Times New Roman" w:hAnsi="Times New Roman"/>
                <w:sz w:val="24"/>
                <w:szCs w:val="24"/>
              </w:rPr>
              <w:t>Possuir diploma de Licenciatura Plena em Pedagogia, com habilitação ao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Magistério, ou Normal superior, registrado no órgão técnico competente.</w:t>
            </w:r>
          </w:p>
        </w:tc>
        <w:tc>
          <w:tcPr>
            <w:tcW w:w="0" w:type="auto"/>
            <w:shd w:val="clear" w:color="auto" w:fill="auto"/>
          </w:tcPr>
          <w:p w:rsidR="00A40D64" w:rsidRPr="005E73DA" w:rsidRDefault="00A40D64" w:rsidP="00FC6424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3DA">
              <w:rPr>
                <w:rFonts w:ascii="Times New Roman" w:hAnsi="Times New Roman"/>
                <w:sz w:val="24"/>
                <w:szCs w:val="24"/>
              </w:rPr>
              <w:lastRenderedPageBreak/>
              <w:t>25 horas/semanais (+</w:t>
            </w:r>
            <w:r w:rsidR="00FC6424">
              <w:rPr>
                <w:rFonts w:ascii="Times New Roman" w:hAnsi="Times New Roman"/>
                <w:sz w:val="24"/>
                <w:szCs w:val="24"/>
              </w:rPr>
              <w:t>) 02</w:t>
            </w:r>
            <w:r w:rsidRPr="005E73DA">
              <w:rPr>
                <w:rFonts w:ascii="Times New Roman" w:hAnsi="Times New Roman"/>
                <w:sz w:val="24"/>
                <w:szCs w:val="24"/>
              </w:rPr>
              <w:t xml:space="preserve"> horas de HTPC</w:t>
            </w:r>
          </w:p>
        </w:tc>
      </w:tr>
    </w:tbl>
    <w:p w:rsidR="00525C6C" w:rsidRDefault="00525C6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34"/>
        <w:gridCol w:w="1811"/>
        <w:gridCol w:w="3232"/>
        <w:gridCol w:w="2017"/>
      </w:tblGrid>
      <w:tr w:rsidR="00A40D64" w:rsidRPr="005E73DA" w:rsidTr="005E4DF8"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3DA">
              <w:rPr>
                <w:rFonts w:ascii="Times New Roman" w:hAnsi="Times New Roman"/>
                <w:sz w:val="24"/>
                <w:szCs w:val="24"/>
              </w:rPr>
              <w:t>Professor de Educação Física</w:t>
            </w:r>
          </w:p>
        </w:tc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3DA">
              <w:rPr>
                <w:rFonts w:ascii="Times New Roman" w:hAnsi="Times New Roman"/>
                <w:sz w:val="24"/>
                <w:szCs w:val="24"/>
              </w:rPr>
              <w:t xml:space="preserve">Educação Infantil/ Ensino Fundamental </w:t>
            </w:r>
          </w:p>
        </w:tc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3DA">
              <w:rPr>
                <w:rFonts w:ascii="Times New Roman" w:hAnsi="Times New Roman"/>
                <w:sz w:val="24"/>
                <w:szCs w:val="24"/>
              </w:rPr>
              <w:t xml:space="preserve">Possuir diploma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de Licenciatura Plena em Educação Física </w:t>
            </w:r>
            <w:r w:rsidRPr="005E73DA">
              <w:rPr>
                <w:rFonts w:ascii="Times New Roman" w:hAnsi="Times New Roman"/>
                <w:sz w:val="24"/>
                <w:szCs w:val="24"/>
              </w:rPr>
              <w:t xml:space="preserve">registrado no órgão técnico competente e registro no órgão de classe. </w:t>
            </w:r>
          </w:p>
        </w:tc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A">
              <w:rPr>
                <w:rFonts w:ascii="Times New Roman" w:hAnsi="Times New Roman"/>
                <w:sz w:val="24"/>
                <w:szCs w:val="24"/>
              </w:rPr>
              <w:t xml:space="preserve">25 horas/semanais (+) </w:t>
            </w:r>
            <w:r w:rsidR="00FC6424">
              <w:rPr>
                <w:rFonts w:ascii="Times New Roman" w:hAnsi="Times New Roman"/>
                <w:sz w:val="24"/>
                <w:szCs w:val="24"/>
              </w:rPr>
              <w:t>0</w:t>
            </w:r>
            <w:r w:rsidRPr="005E73DA">
              <w:rPr>
                <w:rFonts w:ascii="Times New Roman" w:hAnsi="Times New Roman"/>
                <w:sz w:val="24"/>
                <w:szCs w:val="24"/>
              </w:rPr>
              <w:t>2 horas de HTPC</w:t>
            </w:r>
          </w:p>
        </w:tc>
      </w:tr>
      <w:tr w:rsidR="00A40D64" w:rsidRPr="005E73DA" w:rsidTr="005E4DF8"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Professor de Arte</w:t>
            </w:r>
          </w:p>
        </w:tc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3DA">
              <w:rPr>
                <w:rFonts w:ascii="Times New Roman" w:hAnsi="Times New Roman"/>
                <w:sz w:val="24"/>
                <w:szCs w:val="24"/>
              </w:rPr>
              <w:t xml:space="preserve">Ensino Fundamental </w:t>
            </w:r>
          </w:p>
        </w:tc>
        <w:tc>
          <w:tcPr>
            <w:tcW w:w="0" w:type="auto"/>
            <w:shd w:val="clear" w:color="auto" w:fill="auto"/>
          </w:tcPr>
          <w:p w:rsidR="00A40D64" w:rsidRPr="00AC6075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6075">
              <w:rPr>
                <w:rFonts w:ascii="Times New Roman" w:hAnsi="Times New Roman"/>
                <w:sz w:val="24"/>
                <w:szCs w:val="24"/>
              </w:rPr>
              <w:t xml:space="preserve">Possuir diploma em Licenciatura em Educação </w:t>
            </w:r>
            <w:r>
              <w:rPr>
                <w:rFonts w:ascii="Times New Roman" w:hAnsi="Times New Roman"/>
                <w:sz w:val="24"/>
                <w:szCs w:val="24"/>
              </w:rPr>
              <w:t>Artística ou áreas afins, registrado no órgão técnico competente.</w:t>
            </w:r>
          </w:p>
        </w:tc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A">
              <w:rPr>
                <w:rFonts w:ascii="Times New Roman" w:hAnsi="Times New Roman"/>
                <w:sz w:val="24"/>
                <w:szCs w:val="24"/>
              </w:rPr>
              <w:t xml:space="preserve">25 horas/semanais (+) </w:t>
            </w:r>
            <w:r w:rsidR="00FC6424">
              <w:rPr>
                <w:rFonts w:ascii="Times New Roman" w:hAnsi="Times New Roman"/>
                <w:sz w:val="24"/>
                <w:szCs w:val="24"/>
              </w:rPr>
              <w:t>0</w:t>
            </w:r>
            <w:r w:rsidRPr="005E73DA">
              <w:rPr>
                <w:rFonts w:ascii="Times New Roman" w:hAnsi="Times New Roman"/>
                <w:sz w:val="24"/>
                <w:szCs w:val="24"/>
              </w:rPr>
              <w:t>2 horas de HTPC</w:t>
            </w:r>
          </w:p>
        </w:tc>
      </w:tr>
      <w:tr w:rsidR="00A40D64" w:rsidRPr="005E73DA" w:rsidTr="005E4DF8"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3DA">
              <w:rPr>
                <w:rFonts w:ascii="Times New Roman" w:hAnsi="Times New Roman"/>
                <w:sz w:val="24"/>
                <w:szCs w:val="24"/>
              </w:rPr>
              <w:t>Professor de Inglês</w:t>
            </w:r>
          </w:p>
        </w:tc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A">
              <w:rPr>
                <w:rFonts w:ascii="Times New Roman" w:hAnsi="Times New Roman"/>
                <w:sz w:val="24"/>
                <w:szCs w:val="24"/>
              </w:rPr>
              <w:t>Educação Infantil/ Ensino Fundamental</w:t>
            </w:r>
          </w:p>
        </w:tc>
        <w:tc>
          <w:tcPr>
            <w:tcW w:w="0" w:type="auto"/>
            <w:shd w:val="clear" w:color="auto" w:fill="auto"/>
          </w:tcPr>
          <w:p w:rsidR="00A40D64" w:rsidRPr="005E73DA" w:rsidRDefault="00A40D64" w:rsidP="00AC6075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A">
              <w:rPr>
                <w:rFonts w:ascii="Times New Roman" w:hAnsi="Times New Roman"/>
                <w:sz w:val="24"/>
                <w:szCs w:val="24"/>
              </w:rPr>
              <w:t xml:space="preserve">Possuir diploma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de Licenciatura Plena em Letras com Habilitação Específica em Inglês, </w:t>
            </w:r>
            <w:r w:rsidRPr="005E73DA">
              <w:rPr>
                <w:rFonts w:ascii="Times New Roman" w:hAnsi="Times New Roman"/>
                <w:sz w:val="24"/>
                <w:szCs w:val="24"/>
              </w:rPr>
              <w:t>registrado no órgão técnico competente.</w:t>
            </w:r>
          </w:p>
        </w:tc>
        <w:tc>
          <w:tcPr>
            <w:tcW w:w="0" w:type="auto"/>
            <w:shd w:val="clear" w:color="auto" w:fill="auto"/>
          </w:tcPr>
          <w:p w:rsidR="00A40D64" w:rsidRPr="005E73DA" w:rsidRDefault="00A40D64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73DA">
              <w:rPr>
                <w:rFonts w:ascii="Times New Roman" w:hAnsi="Times New Roman"/>
                <w:sz w:val="24"/>
                <w:szCs w:val="24"/>
              </w:rPr>
              <w:t>25 horas/semanais (+)</w:t>
            </w:r>
            <w:r w:rsidR="00FC6424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5E73DA">
              <w:rPr>
                <w:rFonts w:ascii="Times New Roman" w:hAnsi="Times New Roman"/>
                <w:sz w:val="24"/>
                <w:szCs w:val="24"/>
              </w:rPr>
              <w:t>2 horas de HTPC</w:t>
            </w:r>
          </w:p>
        </w:tc>
      </w:tr>
      <w:tr w:rsidR="00F828E8" w:rsidRPr="005E73DA" w:rsidTr="005E4DF8">
        <w:tc>
          <w:tcPr>
            <w:tcW w:w="0" w:type="auto"/>
            <w:shd w:val="clear" w:color="auto" w:fill="auto"/>
          </w:tcPr>
          <w:p w:rsidR="00F828E8" w:rsidRPr="005E73DA" w:rsidRDefault="00F828E8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Professor de Educação Especial</w:t>
            </w:r>
          </w:p>
        </w:tc>
        <w:tc>
          <w:tcPr>
            <w:tcW w:w="0" w:type="auto"/>
            <w:shd w:val="clear" w:color="auto" w:fill="auto"/>
          </w:tcPr>
          <w:p w:rsidR="00F828E8" w:rsidRPr="005E73DA" w:rsidRDefault="00F828E8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Educação Infantil/ Ensino Fundamental</w:t>
            </w:r>
          </w:p>
        </w:tc>
        <w:tc>
          <w:tcPr>
            <w:tcW w:w="0" w:type="auto"/>
            <w:shd w:val="clear" w:color="auto" w:fill="auto"/>
          </w:tcPr>
          <w:p w:rsidR="00F828E8" w:rsidRDefault="00EE2E79" w:rsidP="00AC6075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Possuir diploma de Licenciatura Plena em Pedagogia com Habilitação em Educação Especial, ou</w:t>
            </w:r>
          </w:p>
          <w:p w:rsidR="00EE2E79" w:rsidRPr="005E73DA" w:rsidRDefault="00EE2E79" w:rsidP="00AC6075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Possuir diploma de Licenciatura Plena em Pedagogia e Especialização Educação Especial ou Educação Inclusiva no mínimo de 360 horas.</w:t>
            </w:r>
          </w:p>
        </w:tc>
        <w:tc>
          <w:tcPr>
            <w:tcW w:w="0" w:type="auto"/>
            <w:shd w:val="clear" w:color="auto" w:fill="auto"/>
          </w:tcPr>
          <w:p w:rsidR="00F828E8" w:rsidRPr="005E73DA" w:rsidRDefault="00F828E8" w:rsidP="005E73DA">
            <w:pPr>
              <w:pStyle w:val="SemEspaamento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3DA">
              <w:rPr>
                <w:rFonts w:ascii="Times New Roman" w:hAnsi="Times New Roman"/>
                <w:sz w:val="24"/>
                <w:szCs w:val="24"/>
              </w:rPr>
              <w:t>25 horas/semanais (+)</w:t>
            </w:r>
            <w:r w:rsidR="00FC6424">
              <w:rPr>
                <w:rFonts w:ascii="Times New Roman" w:hAnsi="Times New Roman"/>
                <w:sz w:val="24"/>
                <w:szCs w:val="24"/>
              </w:rPr>
              <w:t xml:space="preserve"> 0</w:t>
            </w:r>
            <w:r w:rsidRPr="005E73DA">
              <w:rPr>
                <w:rFonts w:ascii="Times New Roman" w:hAnsi="Times New Roman"/>
                <w:sz w:val="24"/>
                <w:szCs w:val="24"/>
              </w:rPr>
              <w:t>2 horas de HTPC</w:t>
            </w:r>
          </w:p>
        </w:tc>
      </w:tr>
    </w:tbl>
    <w:p w:rsidR="00A119F4" w:rsidRPr="005E73DA" w:rsidRDefault="00A119F4" w:rsidP="00000A58">
      <w:pPr>
        <w:pStyle w:val="Ttulo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lastRenderedPageBreak/>
        <w:t>Da Forma de Avaliação</w:t>
      </w:r>
    </w:p>
    <w:p w:rsidR="00A119F4" w:rsidRPr="005E73DA" w:rsidRDefault="00A119F4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Os candidatos inscritos no processo seletivo simplificado serão avaliados mediante pr</w:t>
      </w:r>
      <w:r w:rsidR="00AC6075">
        <w:rPr>
          <w:rFonts w:ascii="Times New Roman" w:hAnsi="Times New Roman"/>
          <w:sz w:val="24"/>
          <w:szCs w:val="24"/>
        </w:rPr>
        <w:t xml:space="preserve">ova de </w:t>
      </w:r>
      <w:r w:rsidR="00AC6075" w:rsidRPr="003627DF">
        <w:rPr>
          <w:rFonts w:ascii="Times New Roman" w:hAnsi="Times New Roman"/>
          <w:sz w:val="24"/>
          <w:szCs w:val="24"/>
        </w:rPr>
        <w:t>seleção escrita</w:t>
      </w:r>
      <w:r w:rsidRPr="003627DF">
        <w:rPr>
          <w:rFonts w:ascii="Times New Roman" w:hAnsi="Times New Roman"/>
          <w:sz w:val="24"/>
          <w:szCs w:val="24"/>
        </w:rPr>
        <w:t>,</w:t>
      </w:r>
      <w:r w:rsidRPr="005E73DA">
        <w:rPr>
          <w:rFonts w:ascii="Times New Roman" w:hAnsi="Times New Roman"/>
          <w:sz w:val="24"/>
          <w:szCs w:val="24"/>
        </w:rPr>
        <w:t xml:space="preserve"> conforme exposto no decorrer do presente edital.</w:t>
      </w:r>
    </w:p>
    <w:p w:rsidR="00A119F4" w:rsidRPr="005E73DA" w:rsidRDefault="00A119F4" w:rsidP="007A3152">
      <w:pPr>
        <w:pStyle w:val="Ttulo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Da Inscrição</w:t>
      </w:r>
    </w:p>
    <w:p w:rsidR="00A119F4" w:rsidRDefault="00206C61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O Edital</w:t>
      </w:r>
      <w:r w:rsidR="00A119F4" w:rsidRPr="00717DDA">
        <w:rPr>
          <w:rFonts w:ascii="Times New Roman" w:hAnsi="Times New Roman"/>
          <w:sz w:val="24"/>
          <w:szCs w:val="24"/>
        </w:rPr>
        <w:t xml:space="preserve"> esta</w:t>
      </w:r>
      <w:r w:rsidR="00B336CC" w:rsidRPr="00717DDA">
        <w:rPr>
          <w:rFonts w:ascii="Times New Roman" w:hAnsi="Times New Roman"/>
          <w:sz w:val="24"/>
          <w:szCs w:val="24"/>
        </w:rPr>
        <w:t>rá disponível integralmente no s</w:t>
      </w:r>
      <w:r w:rsidR="00A119F4" w:rsidRPr="00717DDA">
        <w:rPr>
          <w:rFonts w:ascii="Times New Roman" w:hAnsi="Times New Roman"/>
          <w:sz w:val="24"/>
          <w:szCs w:val="24"/>
        </w:rPr>
        <w:t>ítio oficial eletrônico do Município de Louveira(</w:t>
      </w:r>
      <w:hyperlink r:id="rId8" w:history="1">
        <w:r w:rsidR="00A119F4" w:rsidRPr="00717DDA">
          <w:rPr>
            <w:rStyle w:val="Hyperlink"/>
            <w:rFonts w:ascii="Times New Roman" w:hAnsi="Times New Roman"/>
            <w:sz w:val="24"/>
            <w:szCs w:val="24"/>
          </w:rPr>
          <w:t>www.louveira.sp.gov.br</w:t>
        </w:r>
      </w:hyperlink>
      <w:r w:rsidR="00A119F4" w:rsidRPr="00717DDA">
        <w:rPr>
          <w:rFonts w:ascii="Times New Roman" w:hAnsi="Times New Roman"/>
          <w:sz w:val="24"/>
          <w:szCs w:val="24"/>
        </w:rPr>
        <w:t>), I</w:t>
      </w:r>
      <w:r w:rsidR="005E73DA" w:rsidRPr="00717DDA">
        <w:rPr>
          <w:rFonts w:ascii="Times New Roman" w:hAnsi="Times New Roman"/>
          <w:sz w:val="24"/>
          <w:szCs w:val="24"/>
        </w:rPr>
        <w:t xml:space="preserve">mprensa Oficial do Município de </w:t>
      </w:r>
      <w:r w:rsidR="00A119F4" w:rsidRPr="00717DDA">
        <w:rPr>
          <w:rFonts w:ascii="Times New Roman" w:hAnsi="Times New Roman"/>
          <w:sz w:val="24"/>
          <w:szCs w:val="24"/>
        </w:rPr>
        <w:t>Louveira, e nos murais da Prefeitura Municipal de Louveira- Paço Municipal e na Secretaria Municipal de Educação.</w:t>
      </w:r>
    </w:p>
    <w:p w:rsidR="00AC6075" w:rsidRPr="005E73DA" w:rsidRDefault="00A119F4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4.2. Objetivando evitar ônus desnecessários, o ca</w:t>
      </w:r>
      <w:r w:rsidR="0099769C" w:rsidRPr="005E73DA">
        <w:rPr>
          <w:rFonts w:ascii="Times New Roman" w:hAnsi="Times New Roman"/>
          <w:sz w:val="24"/>
          <w:szCs w:val="24"/>
        </w:rPr>
        <w:t xml:space="preserve">ndidato deverá orientar-se no sentido de efetuar a inscrição </w:t>
      </w:r>
      <w:r w:rsidR="00B336CC" w:rsidRPr="005E73DA">
        <w:rPr>
          <w:rFonts w:ascii="Times New Roman" w:hAnsi="Times New Roman"/>
          <w:sz w:val="24"/>
          <w:szCs w:val="24"/>
          <w:u w:val="single"/>
        </w:rPr>
        <w:t xml:space="preserve">somente </w:t>
      </w:r>
      <w:r w:rsidR="0099769C" w:rsidRPr="005E73DA">
        <w:rPr>
          <w:rFonts w:ascii="Times New Roman" w:hAnsi="Times New Roman"/>
          <w:sz w:val="24"/>
          <w:szCs w:val="24"/>
        </w:rPr>
        <w:t>após tomar conhecimento na íntegra de todos os requisitos exigidos para o Processo Seletivo.</w:t>
      </w:r>
    </w:p>
    <w:p w:rsidR="005E73DA" w:rsidRPr="005E73DA" w:rsidRDefault="0099769C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 xml:space="preserve">4.3. As inscrições serão realizadas pessoalmente mediante requerimento próprio do candidato ou por procuração com assinatura reconhecida em Cartório, junto à Secretaria Municipal de Educação de Louveira, situada na Rua Santo </w:t>
      </w:r>
      <w:proofErr w:type="spellStart"/>
      <w:r w:rsidRPr="005E73DA">
        <w:rPr>
          <w:rFonts w:ascii="Times New Roman" w:hAnsi="Times New Roman"/>
          <w:sz w:val="24"/>
          <w:szCs w:val="24"/>
        </w:rPr>
        <w:t>Scarance</w:t>
      </w:r>
      <w:proofErr w:type="spellEnd"/>
      <w:r w:rsidRPr="005E73DA">
        <w:rPr>
          <w:rFonts w:ascii="Times New Roman" w:hAnsi="Times New Roman"/>
          <w:sz w:val="24"/>
          <w:szCs w:val="24"/>
        </w:rPr>
        <w:t xml:space="preserve">, nº.188, Bairro </w:t>
      </w:r>
      <w:r w:rsidRPr="00717DDA">
        <w:rPr>
          <w:rFonts w:ascii="Times New Roman" w:hAnsi="Times New Roman"/>
          <w:sz w:val="24"/>
          <w:szCs w:val="24"/>
        </w:rPr>
        <w:t xml:space="preserve">Santo Antônio, Louveira/SP, na área a qual esteja habilitado, </w:t>
      </w:r>
      <w:r w:rsidR="00337B18" w:rsidRPr="00E34944">
        <w:rPr>
          <w:rFonts w:ascii="Times New Roman" w:hAnsi="Times New Roman"/>
          <w:b/>
          <w:sz w:val="24"/>
          <w:szCs w:val="24"/>
          <w:u w:val="single"/>
        </w:rPr>
        <w:t xml:space="preserve">no período de  </w:t>
      </w:r>
      <w:r w:rsidR="003627DF">
        <w:rPr>
          <w:rFonts w:ascii="Times New Roman" w:hAnsi="Times New Roman"/>
          <w:b/>
          <w:sz w:val="24"/>
          <w:szCs w:val="24"/>
          <w:u w:val="single"/>
        </w:rPr>
        <w:t>21</w:t>
      </w:r>
      <w:r w:rsidR="00F828E8" w:rsidRPr="00E34944">
        <w:rPr>
          <w:rFonts w:ascii="Times New Roman" w:hAnsi="Times New Roman"/>
          <w:b/>
          <w:sz w:val="24"/>
          <w:szCs w:val="24"/>
          <w:u w:val="single"/>
        </w:rPr>
        <w:t xml:space="preserve"> a </w:t>
      </w:r>
      <w:r w:rsidR="003627DF">
        <w:rPr>
          <w:rFonts w:ascii="Times New Roman" w:hAnsi="Times New Roman"/>
          <w:b/>
          <w:sz w:val="24"/>
          <w:szCs w:val="24"/>
          <w:u w:val="single"/>
        </w:rPr>
        <w:t>25</w:t>
      </w:r>
      <w:r w:rsidR="00337B18" w:rsidRPr="00E34944">
        <w:rPr>
          <w:rFonts w:ascii="Times New Roman" w:hAnsi="Times New Roman"/>
          <w:b/>
          <w:sz w:val="24"/>
          <w:szCs w:val="24"/>
          <w:u w:val="single"/>
        </w:rPr>
        <w:t xml:space="preserve"> de </w:t>
      </w:r>
      <w:r w:rsidR="003627DF">
        <w:rPr>
          <w:rFonts w:ascii="Times New Roman" w:hAnsi="Times New Roman"/>
          <w:b/>
          <w:sz w:val="24"/>
          <w:szCs w:val="24"/>
          <w:u w:val="single"/>
        </w:rPr>
        <w:t>outu</w:t>
      </w:r>
      <w:r w:rsidR="00F020CA">
        <w:rPr>
          <w:rFonts w:ascii="Times New Roman" w:hAnsi="Times New Roman"/>
          <w:b/>
          <w:sz w:val="24"/>
          <w:szCs w:val="24"/>
          <w:u w:val="single"/>
        </w:rPr>
        <w:t>bro</w:t>
      </w:r>
      <w:r w:rsidR="00F828E8" w:rsidRPr="00E3494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F020CA">
        <w:rPr>
          <w:rFonts w:ascii="Times New Roman" w:hAnsi="Times New Roman"/>
          <w:b/>
          <w:sz w:val="24"/>
          <w:szCs w:val="24"/>
          <w:u w:val="single"/>
        </w:rPr>
        <w:t>de 201</w:t>
      </w:r>
      <w:r w:rsidR="003627DF">
        <w:rPr>
          <w:rFonts w:ascii="Times New Roman" w:hAnsi="Times New Roman"/>
          <w:b/>
          <w:sz w:val="24"/>
          <w:szCs w:val="24"/>
          <w:u w:val="single"/>
        </w:rPr>
        <w:t>9</w:t>
      </w:r>
      <w:r w:rsidR="00337B18" w:rsidRPr="00E34944">
        <w:rPr>
          <w:rFonts w:ascii="Times New Roman" w:hAnsi="Times New Roman"/>
          <w:b/>
          <w:sz w:val="24"/>
          <w:szCs w:val="24"/>
          <w:u w:val="single"/>
        </w:rPr>
        <w:t>, das 9 às</w:t>
      </w:r>
      <w:r w:rsidR="004E3333" w:rsidRPr="00E34944">
        <w:rPr>
          <w:rFonts w:ascii="Times New Roman" w:hAnsi="Times New Roman"/>
          <w:b/>
          <w:sz w:val="24"/>
          <w:szCs w:val="24"/>
          <w:u w:val="single"/>
        </w:rPr>
        <w:t xml:space="preserve"> 12 horas e das 13 às</w:t>
      </w:r>
      <w:r w:rsidR="00337B18" w:rsidRPr="00E34944">
        <w:rPr>
          <w:rFonts w:ascii="Times New Roman" w:hAnsi="Times New Roman"/>
          <w:b/>
          <w:sz w:val="24"/>
          <w:szCs w:val="24"/>
          <w:u w:val="single"/>
        </w:rPr>
        <w:t xml:space="preserve"> 16 horas</w:t>
      </w:r>
      <w:r w:rsidR="003D2EC0" w:rsidRPr="00717DDA">
        <w:rPr>
          <w:rFonts w:ascii="Times New Roman" w:hAnsi="Times New Roman"/>
          <w:sz w:val="24"/>
          <w:szCs w:val="24"/>
        </w:rPr>
        <w:t>, devendo anexar</w:t>
      </w:r>
      <w:r w:rsidRPr="00717DDA">
        <w:rPr>
          <w:rFonts w:ascii="Times New Roman" w:hAnsi="Times New Roman"/>
          <w:sz w:val="24"/>
          <w:szCs w:val="24"/>
        </w:rPr>
        <w:t xml:space="preserve"> junto ao requerimento de inscrição, os seguintes documentos origi</w:t>
      </w:r>
      <w:r w:rsidR="005E73DA" w:rsidRPr="00717DDA">
        <w:rPr>
          <w:rFonts w:ascii="Times New Roman" w:hAnsi="Times New Roman"/>
          <w:sz w:val="24"/>
          <w:szCs w:val="24"/>
        </w:rPr>
        <w:t xml:space="preserve">nais e suas fotocópias, </w:t>
      </w:r>
      <w:r w:rsidR="00BF12AC">
        <w:rPr>
          <w:rFonts w:ascii="Times New Roman" w:hAnsi="Times New Roman"/>
          <w:sz w:val="24"/>
          <w:szCs w:val="24"/>
        </w:rPr>
        <w:t>conforme o item 4.3.1.</w:t>
      </w:r>
    </w:p>
    <w:p w:rsidR="00B336CC" w:rsidRPr="005E73DA" w:rsidRDefault="00B336CC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 xml:space="preserve">4.3.1. Para a </w:t>
      </w:r>
      <w:r w:rsidR="001C09C2" w:rsidRPr="005E73DA">
        <w:rPr>
          <w:rFonts w:ascii="Times New Roman" w:hAnsi="Times New Roman"/>
          <w:i/>
          <w:sz w:val="24"/>
          <w:szCs w:val="24"/>
        </w:rPr>
        <w:t>inscrição no Processo Seletivo</w:t>
      </w:r>
      <w:r w:rsidR="001C09C2" w:rsidRPr="005E73DA">
        <w:rPr>
          <w:rFonts w:ascii="Times New Roman" w:hAnsi="Times New Roman"/>
          <w:sz w:val="24"/>
          <w:szCs w:val="24"/>
        </w:rPr>
        <w:t>, deverão ser apresentados os seguintes documentos:</w:t>
      </w:r>
    </w:p>
    <w:p w:rsidR="0099769C" w:rsidRPr="005E73DA" w:rsidRDefault="0099769C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a) Cédula de I</w:t>
      </w:r>
      <w:r w:rsidR="00206C61">
        <w:rPr>
          <w:rFonts w:ascii="Times New Roman" w:hAnsi="Times New Roman"/>
          <w:sz w:val="24"/>
          <w:szCs w:val="24"/>
        </w:rPr>
        <w:t>dentidade e Cadastro de</w:t>
      </w:r>
      <w:r w:rsidRPr="005E73DA">
        <w:rPr>
          <w:rFonts w:ascii="Times New Roman" w:hAnsi="Times New Roman"/>
          <w:sz w:val="24"/>
          <w:szCs w:val="24"/>
        </w:rPr>
        <w:t xml:space="preserve"> Pessoa Física </w:t>
      </w:r>
      <w:r w:rsidR="00B336CC" w:rsidRPr="005E73DA">
        <w:rPr>
          <w:rFonts w:ascii="Times New Roman" w:hAnsi="Times New Roman"/>
          <w:sz w:val="24"/>
          <w:szCs w:val="24"/>
        </w:rPr>
        <w:t>(CPF</w:t>
      </w:r>
      <w:r w:rsidRPr="005E73DA">
        <w:rPr>
          <w:rFonts w:ascii="Times New Roman" w:hAnsi="Times New Roman"/>
          <w:sz w:val="24"/>
          <w:szCs w:val="24"/>
        </w:rPr>
        <w:t>);</w:t>
      </w:r>
    </w:p>
    <w:p w:rsidR="00B336CC" w:rsidRPr="00A40D64" w:rsidRDefault="0099769C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A40D64">
        <w:rPr>
          <w:rFonts w:ascii="Times New Roman" w:hAnsi="Times New Roman"/>
          <w:sz w:val="24"/>
          <w:szCs w:val="24"/>
        </w:rPr>
        <w:t xml:space="preserve">b) </w:t>
      </w:r>
      <w:r w:rsidR="00B336CC" w:rsidRPr="00A40D64">
        <w:rPr>
          <w:rFonts w:ascii="Times New Roman" w:hAnsi="Times New Roman"/>
          <w:sz w:val="24"/>
          <w:szCs w:val="24"/>
        </w:rPr>
        <w:t xml:space="preserve">Ficha de inscrição devidamente preenchida e assinada; </w:t>
      </w:r>
    </w:p>
    <w:p w:rsidR="00B336CC" w:rsidRPr="005E73DA" w:rsidRDefault="00B336CC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A40D64">
        <w:rPr>
          <w:rFonts w:ascii="Times New Roman" w:hAnsi="Times New Roman"/>
          <w:sz w:val="24"/>
          <w:szCs w:val="24"/>
        </w:rPr>
        <w:t xml:space="preserve">c) Documentos exigidos para a Habilitação e qualificação para o exercício das funções específicas de cada ensino, classe ou disciplina </w:t>
      </w:r>
      <w:r w:rsidR="001C09C2" w:rsidRPr="00A40D64">
        <w:rPr>
          <w:rFonts w:ascii="Times New Roman" w:hAnsi="Times New Roman"/>
          <w:sz w:val="24"/>
          <w:szCs w:val="24"/>
        </w:rPr>
        <w:t>(Arte</w:t>
      </w:r>
      <w:r w:rsidRPr="00A40D64">
        <w:rPr>
          <w:rFonts w:ascii="Times New Roman" w:hAnsi="Times New Roman"/>
          <w:sz w:val="24"/>
          <w:szCs w:val="24"/>
        </w:rPr>
        <w:t xml:space="preserve">, </w:t>
      </w:r>
      <w:r w:rsidR="00BF12AC" w:rsidRPr="003627DF">
        <w:rPr>
          <w:rFonts w:ascii="Times New Roman" w:hAnsi="Times New Roman"/>
          <w:sz w:val="24"/>
          <w:szCs w:val="24"/>
        </w:rPr>
        <w:t>Educação Especial,</w:t>
      </w:r>
      <w:r w:rsidR="00BF12AC">
        <w:rPr>
          <w:rFonts w:ascii="Times New Roman" w:hAnsi="Times New Roman"/>
          <w:sz w:val="24"/>
          <w:szCs w:val="24"/>
        </w:rPr>
        <w:t xml:space="preserve"> </w:t>
      </w:r>
      <w:r w:rsidRPr="00A40D64">
        <w:rPr>
          <w:rFonts w:ascii="Times New Roman" w:hAnsi="Times New Roman"/>
          <w:sz w:val="24"/>
          <w:szCs w:val="24"/>
        </w:rPr>
        <w:t>Educaçã</w:t>
      </w:r>
      <w:r w:rsidR="007A3152">
        <w:rPr>
          <w:rFonts w:ascii="Times New Roman" w:hAnsi="Times New Roman"/>
          <w:sz w:val="24"/>
          <w:szCs w:val="24"/>
        </w:rPr>
        <w:t>o Física</w:t>
      </w:r>
      <w:r w:rsidR="00BF12AC">
        <w:rPr>
          <w:rFonts w:ascii="Times New Roman" w:hAnsi="Times New Roman"/>
          <w:sz w:val="24"/>
          <w:szCs w:val="24"/>
        </w:rPr>
        <w:t xml:space="preserve"> </w:t>
      </w:r>
      <w:r w:rsidR="007A3152">
        <w:rPr>
          <w:rFonts w:ascii="Times New Roman" w:hAnsi="Times New Roman"/>
          <w:sz w:val="24"/>
          <w:szCs w:val="24"/>
        </w:rPr>
        <w:t>e Inglês).</w:t>
      </w:r>
    </w:p>
    <w:p w:rsidR="003D2EC0" w:rsidRPr="005E73DA" w:rsidRDefault="00805163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4.3.</w:t>
      </w:r>
      <w:r w:rsidR="00BF12AC">
        <w:rPr>
          <w:rFonts w:ascii="Times New Roman" w:hAnsi="Times New Roman"/>
          <w:sz w:val="24"/>
          <w:szCs w:val="24"/>
        </w:rPr>
        <w:t>2</w:t>
      </w:r>
      <w:r w:rsidR="003D2EC0" w:rsidRPr="005E73DA">
        <w:rPr>
          <w:rFonts w:ascii="Times New Roman" w:hAnsi="Times New Roman"/>
          <w:sz w:val="24"/>
          <w:szCs w:val="24"/>
        </w:rPr>
        <w:t>.</w:t>
      </w:r>
      <w:r w:rsidR="001C09C2" w:rsidRPr="005E73DA">
        <w:rPr>
          <w:rFonts w:ascii="Times New Roman" w:hAnsi="Times New Roman"/>
          <w:sz w:val="24"/>
          <w:szCs w:val="24"/>
        </w:rPr>
        <w:t xml:space="preserve"> As inscrições serão gratuitas;</w:t>
      </w:r>
    </w:p>
    <w:p w:rsidR="0099769C" w:rsidRPr="00717DDA" w:rsidRDefault="007435FE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lastRenderedPageBreak/>
        <w:t>4.3.</w:t>
      </w:r>
      <w:r w:rsidR="00BF12AC">
        <w:rPr>
          <w:rFonts w:ascii="Times New Roman" w:hAnsi="Times New Roman"/>
          <w:sz w:val="24"/>
          <w:szCs w:val="24"/>
        </w:rPr>
        <w:t>3</w:t>
      </w:r>
      <w:r w:rsidR="003D2EC0" w:rsidRPr="005E73DA">
        <w:rPr>
          <w:rFonts w:ascii="Times New Roman" w:hAnsi="Times New Roman"/>
          <w:sz w:val="24"/>
          <w:szCs w:val="24"/>
        </w:rPr>
        <w:t xml:space="preserve">. Os </w:t>
      </w:r>
      <w:r w:rsidR="003D2EC0" w:rsidRPr="003627DF">
        <w:rPr>
          <w:rFonts w:ascii="Times New Roman" w:hAnsi="Times New Roman"/>
          <w:sz w:val="24"/>
          <w:szCs w:val="24"/>
        </w:rPr>
        <w:t>documentos pessoais</w:t>
      </w:r>
      <w:r w:rsidR="003D2EC0" w:rsidRPr="005E73DA">
        <w:rPr>
          <w:rFonts w:ascii="Times New Roman" w:hAnsi="Times New Roman"/>
          <w:sz w:val="24"/>
          <w:szCs w:val="24"/>
        </w:rPr>
        <w:t xml:space="preserve"> no ato da inscrição deverão estar relacionados e </w:t>
      </w:r>
      <w:r w:rsidR="003D2EC0" w:rsidRPr="00717DDA">
        <w:rPr>
          <w:rFonts w:ascii="Times New Roman" w:hAnsi="Times New Roman"/>
          <w:sz w:val="24"/>
          <w:szCs w:val="24"/>
        </w:rPr>
        <w:t xml:space="preserve">acondicionados em envelope pardo, tamanho 26cmX36cm, devidamente identificado com o </w:t>
      </w:r>
      <w:r w:rsidR="004E3333" w:rsidRPr="00717DDA">
        <w:rPr>
          <w:rFonts w:ascii="Times New Roman" w:hAnsi="Times New Roman"/>
          <w:sz w:val="24"/>
          <w:szCs w:val="24"/>
        </w:rPr>
        <w:t>nome do candidato</w:t>
      </w:r>
      <w:r w:rsidR="003D2EC0" w:rsidRPr="00717DDA">
        <w:rPr>
          <w:rFonts w:ascii="Times New Roman" w:hAnsi="Times New Roman"/>
          <w:sz w:val="24"/>
          <w:szCs w:val="24"/>
        </w:rPr>
        <w:t>;</w:t>
      </w:r>
    </w:p>
    <w:p w:rsidR="007435FE" w:rsidRPr="005E73DA" w:rsidRDefault="007435FE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4.3.</w:t>
      </w:r>
      <w:r w:rsidR="00BF12AC">
        <w:rPr>
          <w:rFonts w:ascii="Times New Roman" w:hAnsi="Times New Roman"/>
          <w:sz w:val="24"/>
          <w:szCs w:val="24"/>
        </w:rPr>
        <w:t>4</w:t>
      </w:r>
      <w:r w:rsidR="003D2EC0" w:rsidRPr="005E73DA">
        <w:rPr>
          <w:rFonts w:ascii="Times New Roman" w:hAnsi="Times New Roman"/>
          <w:sz w:val="24"/>
          <w:szCs w:val="24"/>
        </w:rPr>
        <w:t>.</w:t>
      </w:r>
      <w:r w:rsidRPr="005E73DA">
        <w:rPr>
          <w:rFonts w:ascii="Times New Roman" w:hAnsi="Times New Roman"/>
          <w:sz w:val="24"/>
          <w:szCs w:val="24"/>
        </w:rPr>
        <w:t xml:space="preserve"> Os candidatos poderão realizar apenas uma inscrição;</w:t>
      </w:r>
    </w:p>
    <w:p w:rsidR="003D2EC0" w:rsidRPr="005E73DA" w:rsidRDefault="007435FE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4.3</w:t>
      </w:r>
      <w:r w:rsidR="00BF12AC">
        <w:rPr>
          <w:rFonts w:ascii="Times New Roman" w:hAnsi="Times New Roman"/>
          <w:sz w:val="24"/>
          <w:szCs w:val="24"/>
        </w:rPr>
        <w:t>.5</w:t>
      </w:r>
      <w:r w:rsidRPr="005E73DA">
        <w:rPr>
          <w:rFonts w:ascii="Times New Roman" w:hAnsi="Times New Roman"/>
          <w:sz w:val="24"/>
          <w:szCs w:val="24"/>
        </w:rPr>
        <w:t xml:space="preserve">. </w:t>
      </w:r>
      <w:r w:rsidR="003D2EC0" w:rsidRPr="005E73DA">
        <w:rPr>
          <w:rFonts w:ascii="Times New Roman" w:hAnsi="Times New Roman"/>
          <w:sz w:val="24"/>
          <w:szCs w:val="24"/>
        </w:rPr>
        <w:t xml:space="preserve">Efetuada a inscrição, não será permitida </w:t>
      </w:r>
      <w:r w:rsidR="00206C61">
        <w:rPr>
          <w:rFonts w:ascii="Times New Roman" w:hAnsi="Times New Roman"/>
          <w:sz w:val="24"/>
          <w:szCs w:val="24"/>
        </w:rPr>
        <w:t xml:space="preserve">a inclusão de documentos posteriormente e </w:t>
      </w:r>
      <w:r w:rsidR="003D2EC0" w:rsidRPr="005E73DA">
        <w:rPr>
          <w:rFonts w:ascii="Times New Roman" w:hAnsi="Times New Roman"/>
          <w:sz w:val="24"/>
          <w:szCs w:val="24"/>
        </w:rPr>
        <w:t>alteração ou troca de função apontada na ficha de inscrição.</w:t>
      </w:r>
    </w:p>
    <w:p w:rsidR="007435FE" w:rsidRPr="005E73DA" w:rsidRDefault="007435FE" w:rsidP="005E73DA">
      <w:pPr>
        <w:pStyle w:val="Ttulo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5- Condições para inscrição:</w:t>
      </w:r>
    </w:p>
    <w:p w:rsidR="007435FE" w:rsidRPr="005E73DA" w:rsidRDefault="004978C9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 w:rsidR="007435FE" w:rsidRPr="005E73DA">
        <w:rPr>
          <w:rFonts w:ascii="Times New Roman" w:hAnsi="Times New Roman"/>
          <w:sz w:val="24"/>
          <w:szCs w:val="24"/>
        </w:rPr>
        <w:t>Os candidatos que se interessarem a participar do Processo Seletivo deverão observar as condições específicas para o exercício da função, constante na TABELA I- QUADRO DE FUNÇÕES E CONDIÇÕES NECESSÁRIAS PARA O EXERCÍCIO, assim como, as seguintes condições gerais:</w:t>
      </w:r>
    </w:p>
    <w:p w:rsidR="004E3333" w:rsidRDefault="007435FE" w:rsidP="007A3152">
      <w:pPr>
        <w:numPr>
          <w:ilvl w:val="0"/>
          <w:numId w:val="4"/>
        </w:numPr>
        <w:spacing w:line="360" w:lineRule="auto"/>
        <w:ind w:left="851" w:hanging="11"/>
        <w:jc w:val="both"/>
        <w:rPr>
          <w:rFonts w:ascii="Times New Roman" w:hAnsi="Times New Roman"/>
          <w:sz w:val="24"/>
          <w:szCs w:val="24"/>
        </w:rPr>
      </w:pPr>
      <w:r w:rsidRPr="004E3333">
        <w:rPr>
          <w:rFonts w:ascii="Times New Roman" w:hAnsi="Times New Roman"/>
          <w:sz w:val="24"/>
          <w:szCs w:val="24"/>
        </w:rPr>
        <w:t>Ser brasileiro ou estrangeiro na forma da lei;</w:t>
      </w:r>
    </w:p>
    <w:p w:rsidR="007435FE" w:rsidRPr="004E3333" w:rsidRDefault="007435FE" w:rsidP="007A3152">
      <w:pPr>
        <w:numPr>
          <w:ilvl w:val="0"/>
          <w:numId w:val="4"/>
        </w:numPr>
        <w:spacing w:line="360" w:lineRule="auto"/>
        <w:ind w:left="851" w:hanging="11"/>
        <w:jc w:val="both"/>
        <w:rPr>
          <w:rFonts w:ascii="Times New Roman" w:hAnsi="Times New Roman"/>
          <w:sz w:val="24"/>
          <w:szCs w:val="24"/>
        </w:rPr>
      </w:pPr>
      <w:r w:rsidRPr="004E3333">
        <w:rPr>
          <w:rFonts w:ascii="Times New Roman" w:hAnsi="Times New Roman"/>
          <w:sz w:val="24"/>
          <w:szCs w:val="24"/>
        </w:rPr>
        <w:t>Ter, no mínimo, 18 (dezoito) anos de idade, no ato da contratação do serviço público;</w:t>
      </w:r>
    </w:p>
    <w:p w:rsidR="007435FE" w:rsidRPr="005E73DA" w:rsidRDefault="007435FE" w:rsidP="007A3152">
      <w:pPr>
        <w:numPr>
          <w:ilvl w:val="0"/>
          <w:numId w:val="4"/>
        </w:numPr>
        <w:spacing w:line="360" w:lineRule="auto"/>
        <w:ind w:left="851" w:hanging="1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Estar em dia com as obrigações militares, se do sexo masculino;</w:t>
      </w:r>
    </w:p>
    <w:p w:rsidR="00262E1C" w:rsidRPr="005E73DA" w:rsidRDefault="007435FE" w:rsidP="007A3152">
      <w:pPr>
        <w:numPr>
          <w:ilvl w:val="0"/>
          <w:numId w:val="4"/>
        </w:numPr>
        <w:spacing w:line="360" w:lineRule="auto"/>
        <w:ind w:left="851" w:hanging="1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Estar quite com a Justiça Eleitoral;</w:t>
      </w:r>
    </w:p>
    <w:p w:rsidR="007435FE" w:rsidRPr="005E73DA" w:rsidRDefault="007435FE" w:rsidP="007A3152">
      <w:pPr>
        <w:numPr>
          <w:ilvl w:val="0"/>
          <w:numId w:val="4"/>
        </w:numPr>
        <w:spacing w:line="360" w:lineRule="auto"/>
        <w:ind w:left="851" w:hanging="1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Não registrar antecedentes criminais;</w:t>
      </w:r>
    </w:p>
    <w:p w:rsidR="005E73DA" w:rsidRPr="004E3333" w:rsidRDefault="007435FE" w:rsidP="007A3152">
      <w:pPr>
        <w:numPr>
          <w:ilvl w:val="0"/>
          <w:numId w:val="4"/>
        </w:numPr>
        <w:spacing w:line="360" w:lineRule="auto"/>
        <w:ind w:left="851" w:hanging="1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Conhecer e estar de acordo como as exigências contidas</w:t>
      </w:r>
      <w:r w:rsidR="007A3152">
        <w:rPr>
          <w:rFonts w:ascii="Times New Roman" w:hAnsi="Times New Roman"/>
          <w:sz w:val="24"/>
          <w:szCs w:val="24"/>
        </w:rPr>
        <w:t xml:space="preserve"> neste edital.</w:t>
      </w:r>
    </w:p>
    <w:p w:rsidR="00B57B4F" w:rsidRDefault="004978C9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</w:t>
      </w:r>
      <w:r w:rsidR="00B57B4F" w:rsidRPr="005E73DA">
        <w:rPr>
          <w:rFonts w:ascii="Times New Roman" w:hAnsi="Times New Roman"/>
          <w:sz w:val="24"/>
          <w:szCs w:val="24"/>
        </w:rPr>
        <w:t>As informações prestadas na Ficha de Inscrição são de inteira responsabilidade do candidato, cabendo aos executores, o direito de excluir deste Processo Seletivo aquele que preenchê-la com dados incorretos o</w:t>
      </w:r>
      <w:r w:rsidR="00696D56" w:rsidRPr="005E73DA">
        <w:rPr>
          <w:rFonts w:ascii="Times New Roman" w:hAnsi="Times New Roman"/>
          <w:sz w:val="24"/>
          <w:szCs w:val="24"/>
        </w:rPr>
        <w:t>u rasurados, bem como, aquele que</w:t>
      </w:r>
      <w:r w:rsidR="00B57B4F" w:rsidRPr="005E73DA">
        <w:rPr>
          <w:rFonts w:ascii="Times New Roman" w:hAnsi="Times New Roman"/>
          <w:sz w:val="24"/>
          <w:szCs w:val="24"/>
        </w:rPr>
        <w:t xml:space="preserve"> prestar informações inverídicas, ainda que o fato seja constatado posteriormente, sob pena de praticar o crime previsto no artigo 299 do Código Penal, além da responsabilidade civil pelos eventuais prejuízos causados a Prefeitura Municipal de Louveira.</w:t>
      </w:r>
    </w:p>
    <w:p w:rsidR="00B57B4F" w:rsidRPr="005E73DA" w:rsidRDefault="00B57B4F" w:rsidP="007A3152">
      <w:pPr>
        <w:pStyle w:val="Ttulo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lastRenderedPageBreak/>
        <w:t>6-</w:t>
      </w:r>
      <w:r w:rsidR="00000A58">
        <w:rPr>
          <w:rFonts w:ascii="Times New Roman" w:hAnsi="Times New Roman"/>
          <w:sz w:val="24"/>
          <w:szCs w:val="24"/>
        </w:rPr>
        <w:t xml:space="preserve"> </w:t>
      </w:r>
      <w:r w:rsidRPr="005E73DA">
        <w:rPr>
          <w:rFonts w:ascii="Times New Roman" w:hAnsi="Times New Roman"/>
          <w:sz w:val="24"/>
          <w:szCs w:val="24"/>
        </w:rPr>
        <w:t>Da realização das Provas</w:t>
      </w:r>
    </w:p>
    <w:p w:rsidR="00B57B4F" w:rsidRPr="005E73DA" w:rsidRDefault="00B57B4F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6.</w:t>
      </w:r>
      <w:r w:rsidR="007450D3" w:rsidRPr="005E73DA">
        <w:rPr>
          <w:rFonts w:ascii="Times New Roman" w:hAnsi="Times New Roman"/>
          <w:sz w:val="24"/>
          <w:szCs w:val="24"/>
        </w:rPr>
        <w:t>1. As</w:t>
      </w:r>
      <w:r w:rsidRPr="005E73DA">
        <w:rPr>
          <w:rFonts w:ascii="Times New Roman" w:hAnsi="Times New Roman"/>
          <w:sz w:val="24"/>
          <w:szCs w:val="24"/>
        </w:rPr>
        <w:t xml:space="preserve"> </w:t>
      </w:r>
      <w:r w:rsidR="00E34944">
        <w:rPr>
          <w:rFonts w:ascii="Times New Roman" w:hAnsi="Times New Roman"/>
          <w:sz w:val="24"/>
          <w:szCs w:val="24"/>
        </w:rPr>
        <w:t xml:space="preserve">provas serão realizadas no dia </w:t>
      </w:r>
      <w:r w:rsidR="003627DF" w:rsidRPr="004978C9">
        <w:rPr>
          <w:rFonts w:ascii="Times New Roman" w:hAnsi="Times New Roman"/>
          <w:b/>
          <w:sz w:val="24"/>
          <w:szCs w:val="24"/>
        </w:rPr>
        <w:t>09</w:t>
      </w:r>
      <w:r w:rsidRPr="004978C9">
        <w:rPr>
          <w:rFonts w:ascii="Times New Roman" w:hAnsi="Times New Roman"/>
          <w:b/>
          <w:sz w:val="24"/>
          <w:szCs w:val="24"/>
        </w:rPr>
        <w:t xml:space="preserve"> de </w:t>
      </w:r>
      <w:r w:rsidR="00BF12AC" w:rsidRPr="004978C9">
        <w:rPr>
          <w:rFonts w:ascii="Times New Roman" w:hAnsi="Times New Roman"/>
          <w:b/>
          <w:sz w:val="24"/>
          <w:szCs w:val="24"/>
        </w:rPr>
        <w:t>novembro</w:t>
      </w:r>
      <w:r w:rsidRPr="004978C9">
        <w:rPr>
          <w:rFonts w:ascii="Times New Roman" w:hAnsi="Times New Roman"/>
          <w:b/>
          <w:sz w:val="24"/>
          <w:szCs w:val="24"/>
        </w:rPr>
        <w:t xml:space="preserve"> de </w:t>
      </w:r>
      <w:r w:rsidR="00E34944" w:rsidRPr="004978C9">
        <w:rPr>
          <w:rFonts w:ascii="Times New Roman" w:hAnsi="Times New Roman"/>
          <w:b/>
          <w:sz w:val="24"/>
          <w:szCs w:val="24"/>
        </w:rPr>
        <w:t>201</w:t>
      </w:r>
      <w:r w:rsidR="003627DF" w:rsidRPr="004978C9">
        <w:rPr>
          <w:rFonts w:ascii="Times New Roman" w:hAnsi="Times New Roman"/>
          <w:b/>
          <w:sz w:val="24"/>
          <w:szCs w:val="24"/>
        </w:rPr>
        <w:t>9</w:t>
      </w:r>
      <w:r w:rsidR="00805163" w:rsidRPr="004978C9">
        <w:rPr>
          <w:rFonts w:ascii="Times New Roman" w:hAnsi="Times New Roman"/>
          <w:b/>
          <w:sz w:val="24"/>
          <w:szCs w:val="24"/>
        </w:rPr>
        <w:t xml:space="preserve"> </w:t>
      </w:r>
      <w:r w:rsidR="007450D3" w:rsidRPr="004978C9">
        <w:rPr>
          <w:rFonts w:ascii="Times New Roman" w:hAnsi="Times New Roman"/>
          <w:b/>
          <w:sz w:val="24"/>
          <w:szCs w:val="24"/>
        </w:rPr>
        <w:t>(</w:t>
      </w:r>
      <w:r w:rsidR="00E34944" w:rsidRPr="004978C9">
        <w:rPr>
          <w:rFonts w:ascii="Times New Roman" w:hAnsi="Times New Roman"/>
          <w:b/>
          <w:sz w:val="24"/>
          <w:szCs w:val="24"/>
        </w:rPr>
        <w:t>s</w:t>
      </w:r>
      <w:r w:rsidR="00BF12AC" w:rsidRPr="004978C9">
        <w:rPr>
          <w:rFonts w:ascii="Times New Roman" w:hAnsi="Times New Roman"/>
          <w:b/>
          <w:sz w:val="24"/>
          <w:szCs w:val="24"/>
        </w:rPr>
        <w:t>ábado</w:t>
      </w:r>
      <w:r w:rsidRPr="004978C9">
        <w:rPr>
          <w:rFonts w:ascii="Times New Roman" w:hAnsi="Times New Roman"/>
          <w:b/>
          <w:sz w:val="24"/>
          <w:szCs w:val="24"/>
        </w:rPr>
        <w:t>)</w:t>
      </w:r>
      <w:r w:rsidRPr="005E73DA">
        <w:rPr>
          <w:rFonts w:ascii="Times New Roman" w:hAnsi="Times New Roman"/>
          <w:sz w:val="24"/>
          <w:szCs w:val="24"/>
        </w:rPr>
        <w:t xml:space="preserve">, em local a ser divulgado antecipadamente, no site da Prefeitura Municipal de </w:t>
      </w:r>
      <w:r w:rsidR="007450D3" w:rsidRPr="005E73DA">
        <w:rPr>
          <w:rFonts w:ascii="Times New Roman" w:hAnsi="Times New Roman"/>
          <w:sz w:val="24"/>
          <w:szCs w:val="24"/>
        </w:rPr>
        <w:t>Louveira (</w:t>
      </w:r>
      <w:proofErr w:type="spellStart"/>
      <w:r w:rsidR="007450D3" w:rsidRPr="005E73DA">
        <w:rPr>
          <w:rFonts w:ascii="Times New Roman" w:hAnsi="Times New Roman"/>
          <w:sz w:val="24"/>
          <w:szCs w:val="24"/>
        </w:rPr>
        <w:t>www</w:t>
      </w:r>
      <w:proofErr w:type="spellEnd"/>
      <w:r w:rsidR="003627DF">
        <w:rPr>
          <w:rFonts w:ascii="Times New Roman" w:hAnsi="Times New Roman"/>
          <w:sz w:val="24"/>
          <w:szCs w:val="24"/>
        </w:rPr>
        <w:t>.</w:t>
      </w:r>
      <w:r w:rsidRPr="005E73DA">
        <w:rPr>
          <w:rFonts w:ascii="Times New Roman" w:hAnsi="Times New Roman"/>
          <w:sz w:val="24"/>
          <w:szCs w:val="24"/>
        </w:rPr>
        <w:t xml:space="preserve"> louveira.sp.gov.br</w:t>
      </w:r>
      <w:r w:rsidR="007450D3" w:rsidRPr="005E73DA">
        <w:rPr>
          <w:rFonts w:ascii="Times New Roman" w:hAnsi="Times New Roman"/>
          <w:sz w:val="24"/>
          <w:szCs w:val="24"/>
        </w:rPr>
        <w:t>),</w:t>
      </w:r>
      <w:r w:rsidRPr="005E73DA">
        <w:rPr>
          <w:rFonts w:ascii="Times New Roman" w:hAnsi="Times New Roman"/>
          <w:sz w:val="24"/>
          <w:szCs w:val="24"/>
        </w:rPr>
        <w:t xml:space="preserve"> no Paço Municipal e na Secretaria Municipal de Educação.</w:t>
      </w:r>
    </w:p>
    <w:p w:rsidR="00B57B4F" w:rsidRPr="005E73DA" w:rsidRDefault="00B57B4F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 xml:space="preserve">6.2. Todas as provas terão início, impreterivelmente </w:t>
      </w:r>
      <w:r w:rsidR="007450D3" w:rsidRPr="005E73DA">
        <w:rPr>
          <w:rFonts w:ascii="Times New Roman" w:hAnsi="Times New Roman"/>
          <w:sz w:val="24"/>
          <w:szCs w:val="24"/>
        </w:rPr>
        <w:t xml:space="preserve">às, </w:t>
      </w:r>
      <w:r w:rsidR="00BF12AC">
        <w:rPr>
          <w:rFonts w:ascii="Times New Roman" w:hAnsi="Times New Roman"/>
          <w:sz w:val="24"/>
          <w:szCs w:val="24"/>
        </w:rPr>
        <w:t>08</w:t>
      </w:r>
      <w:r w:rsidRPr="005E73DA">
        <w:rPr>
          <w:rFonts w:ascii="Times New Roman" w:hAnsi="Times New Roman"/>
          <w:sz w:val="24"/>
          <w:szCs w:val="24"/>
        </w:rPr>
        <w:t>h</w:t>
      </w:r>
      <w:r w:rsidR="00BF12AC">
        <w:rPr>
          <w:rFonts w:ascii="Times New Roman" w:hAnsi="Times New Roman"/>
          <w:sz w:val="24"/>
          <w:szCs w:val="24"/>
        </w:rPr>
        <w:t>0</w:t>
      </w:r>
      <w:r w:rsidRPr="005E73DA">
        <w:rPr>
          <w:rFonts w:ascii="Times New Roman" w:hAnsi="Times New Roman"/>
          <w:sz w:val="24"/>
          <w:szCs w:val="24"/>
        </w:rPr>
        <w:t xml:space="preserve">0min e término </w:t>
      </w:r>
      <w:r w:rsidR="00BF12AC">
        <w:rPr>
          <w:rFonts w:ascii="Times New Roman" w:hAnsi="Times New Roman"/>
          <w:sz w:val="24"/>
          <w:szCs w:val="24"/>
        </w:rPr>
        <w:t>às</w:t>
      </w:r>
      <w:r w:rsidRPr="005E73DA">
        <w:rPr>
          <w:rFonts w:ascii="Times New Roman" w:hAnsi="Times New Roman"/>
          <w:sz w:val="24"/>
          <w:szCs w:val="24"/>
        </w:rPr>
        <w:t xml:space="preserve"> </w:t>
      </w:r>
      <w:r w:rsidR="00BF12AC">
        <w:rPr>
          <w:rFonts w:ascii="Times New Roman" w:hAnsi="Times New Roman"/>
          <w:sz w:val="24"/>
          <w:szCs w:val="24"/>
        </w:rPr>
        <w:t>11</w:t>
      </w:r>
      <w:r w:rsidRPr="005E73DA">
        <w:rPr>
          <w:rFonts w:ascii="Times New Roman" w:hAnsi="Times New Roman"/>
          <w:sz w:val="24"/>
          <w:szCs w:val="24"/>
        </w:rPr>
        <w:t>h</w:t>
      </w:r>
      <w:r w:rsidR="00BF12AC">
        <w:rPr>
          <w:rFonts w:ascii="Times New Roman" w:hAnsi="Times New Roman"/>
          <w:sz w:val="24"/>
          <w:szCs w:val="24"/>
        </w:rPr>
        <w:t>00min.</w:t>
      </w:r>
    </w:p>
    <w:p w:rsidR="00B57B4F" w:rsidRPr="005E73DA" w:rsidRDefault="00B57B4F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6.3. O candidato deverá comparecer ao local designado para a prova com antecedência mínima de 30 minutos, munido de:</w:t>
      </w:r>
    </w:p>
    <w:p w:rsidR="00B57B4F" w:rsidRPr="005E73DA" w:rsidRDefault="00B57B4F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a) Protocolo de inscrição;</w:t>
      </w:r>
    </w:p>
    <w:p w:rsidR="00B57B4F" w:rsidRPr="005E73DA" w:rsidRDefault="00B57B4F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 xml:space="preserve">b) </w:t>
      </w:r>
      <w:r w:rsidRPr="003627DF">
        <w:rPr>
          <w:rFonts w:ascii="Times New Roman" w:hAnsi="Times New Roman"/>
          <w:sz w:val="24"/>
          <w:szCs w:val="24"/>
        </w:rPr>
        <w:t xml:space="preserve">Documento com foto que </w:t>
      </w:r>
      <w:r w:rsidR="00BF12AC" w:rsidRPr="003627DF">
        <w:rPr>
          <w:rFonts w:ascii="Times New Roman" w:hAnsi="Times New Roman"/>
          <w:sz w:val="24"/>
          <w:szCs w:val="24"/>
        </w:rPr>
        <w:t>será apresentado para a sua identificação</w:t>
      </w:r>
      <w:r w:rsidRPr="003627DF">
        <w:rPr>
          <w:rFonts w:ascii="Times New Roman" w:hAnsi="Times New Roman"/>
          <w:sz w:val="24"/>
          <w:szCs w:val="24"/>
        </w:rPr>
        <w:t>;</w:t>
      </w:r>
    </w:p>
    <w:p w:rsidR="00B57B4F" w:rsidRDefault="007F53FE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c) Caneta esferográfica azul ou preta, lápis preto e borracha.</w:t>
      </w:r>
    </w:p>
    <w:p w:rsidR="007F53FE" w:rsidRPr="005E73DA" w:rsidRDefault="007F53FE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6.4. Será eliminado do Processo Seletivo o candidato que, durante a realização das provas, for surpreendido consultando materiais de apoio, bem como, se comunicando com outro candidato ou terceiros, verbalmente, por escrito, ou por qualquer outro meio de comunicação;</w:t>
      </w:r>
    </w:p>
    <w:p w:rsidR="007F53FE" w:rsidRPr="005E73DA" w:rsidRDefault="007F53FE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 xml:space="preserve">6.5. O período mínimo para a realização das provas será de </w:t>
      </w:r>
      <w:r w:rsidR="003627DF">
        <w:rPr>
          <w:rFonts w:ascii="Times New Roman" w:hAnsi="Times New Roman"/>
          <w:sz w:val="24"/>
          <w:szCs w:val="24"/>
        </w:rPr>
        <w:t>01 (</w:t>
      </w:r>
      <w:r w:rsidRPr="005E73DA">
        <w:rPr>
          <w:rFonts w:ascii="Times New Roman" w:hAnsi="Times New Roman"/>
          <w:sz w:val="24"/>
          <w:szCs w:val="24"/>
        </w:rPr>
        <w:t>uma</w:t>
      </w:r>
      <w:r w:rsidR="003627DF">
        <w:rPr>
          <w:rFonts w:ascii="Times New Roman" w:hAnsi="Times New Roman"/>
          <w:sz w:val="24"/>
          <w:szCs w:val="24"/>
        </w:rPr>
        <w:t>)</w:t>
      </w:r>
      <w:r w:rsidRPr="005E73DA">
        <w:rPr>
          <w:rFonts w:ascii="Times New Roman" w:hAnsi="Times New Roman"/>
          <w:sz w:val="24"/>
          <w:szCs w:val="24"/>
        </w:rPr>
        <w:t xml:space="preserve"> hora a contar do seu início.</w:t>
      </w:r>
    </w:p>
    <w:p w:rsidR="007F53FE" w:rsidRPr="005E73DA" w:rsidRDefault="007F53FE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 xml:space="preserve">6.6. O Gabarito Oficial será publicado até o quinto dia útil após a aplicação da prova no </w:t>
      </w:r>
      <w:r w:rsidR="007450D3" w:rsidRPr="005E73DA">
        <w:rPr>
          <w:rFonts w:ascii="Times New Roman" w:hAnsi="Times New Roman"/>
          <w:sz w:val="24"/>
          <w:szCs w:val="24"/>
        </w:rPr>
        <w:t>Paço Municipal</w:t>
      </w:r>
      <w:r w:rsidRPr="005E73DA">
        <w:rPr>
          <w:rFonts w:ascii="Times New Roman" w:hAnsi="Times New Roman"/>
          <w:sz w:val="24"/>
          <w:szCs w:val="24"/>
        </w:rPr>
        <w:t xml:space="preserve"> e na Sede da Secre</w:t>
      </w:r>
      <w:r w:rsidR="00B965EF">
        <w:rPr>
          <w:rFonts w:ascii="Times New Roman" w:hAnsi="Times New Roman"/>
          <w:sz w:val="24"/>
          <w:szCs w:val="24"/>
        </w:rPr>
        <w:t>taria Municipal de Educação.</w:t>
      </w:r>
    </w:p>
    <w:p w:rsidR="007F53FE" w:rsidRPr="005E73DA" w:rsidRDefault="00262E1C" w:rsidP="005E73DA">
      <w:pPr>
        <w:pStyle w:val="Ttulo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7- Da</w:t>
      </w:r>
      <w:r w:rsidR="007F53FE" w:rsidRPr="005E73DA">
        <w:rPr>
          <w:rFonts w:ascii="Times New Roman" w:hAnsi="Times New Roman"/>
          <w:sz w:val="24"/>
          <w:szCs w:val="24"/>
        </w:rPr>
        <w:t xml:space="preserve"> Classificação</w:t>
      </w:r>
    </w:p>
    <w:p w:rsidR="006344B0" w:rsidRPr="005E73DA" w:rsidRDefault="007F53FE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 xml:space="preserve">7.1. </w:t>
      </w:r>
      <w:r w:rsidR="00E8110C" w:rsidRPr="005E73DA">
        <w:rPr>
          <w:rFonts w:ascii="Times New Roman" w:hAnsi="Times New Roman"/>
          <w:sz w:val="24"/>
          <w:szCs w:val="24"/>
        </w:rPr>
        <w:t xml:space="preserve">Os critérios de avaliação para fins de classificação e seleção dos interessados inscritos visando a contratação objeto do presente Edital serão os </w:t>
      </w:r>
      <w:r w:rsidR="004978C9" w:rsidRPr="005E73DA">
        <w:rPr>
          <w:rFonts w:ascii="Times New Roman" w:hAnsi="Times New Roman"/>
          <w:sz w:val="24"/>
          <w:szCs w:val="24"/>
        </w:rPr>
        <w:t>seguintes:</w:t>
      </w:r>
    </w:p>
    <w:p w:rsidR="00E8110C" w:rsidRPr="005E73DA" w:rsidRDefault="00E8110C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7.1.</w:t>
      </w:r>
      <w:r w:rsidR="00A11164">
        <w:rPr>
          <w:rFonts w:ascii="Times New Roman" w:hAnsi="Times New Roman"/>
          <w:sz w:val="24"/>
          <w:szCs w:val="24"/>
        </w:rPr>
        <w:t>1</w:t>
      </w:r>
      <w:r w:rsidRPr="005E73DA">
        <w:rPr>
          <w:rFonts w:ascii="Times New Roman" w:hAnsi="Times New Roman"/>
          <w:sz w:val="24"/>
          <w:szCs w:val="24"/>
        </w:rPr>
        <w:t>. Prova escri</w:t>
      </w:r>
      <w:r w:rsidR="00805163" w:rsidRPr="005E73DA">
        <w:rPr>
          <w:rFonts w:ascii="Times New Roman" w:hAnsi="Times New Roman"/>
          <w:sz w:val="24"/>
          <w:szCs w:val="24"/>
        </w:rPr>
        <w:t>ta, cuja avaliação se dará na</w:t>
      </w:r>
      <w:r w:rsidRPr="005E73DA">
        <w:rPr>
          <w:rFonts w:ascii="Times New Roman" w:hAnsi="Times New Roman"/>
          <w:sz w:val="24"/>
          <w:szCs w:val="24"/>
        </w:rPr>
        <w:t xml:space="preserve"> escala de 0 (zero) a 100 </w:t>
      </w:r>
      <w:r w:rsidR="00805163" w:rsidRPr="005E73DA">
        <w:rPr>
          <w:rFonts w:ascii="Times New Roman" w:hAnsi="Times New Roman"/>
          <w:sz w:val="24"/>
          <w:szCs w:val="24"/>
        </w:rPr>
        <w:t xml:space="preserve">(cem) pontos, assim distribuídas em vinte </w:t>
      </w:r>
      <w:r w:rsidR="00206C61">
        <w:rPr>
          <w:rFonts w:ascii="Times New Roman" w:hAnsi="Times New Roman"/>
          <w:sz w:val="24"/>
          <w:szCs w:val="24"/>
        </w:rPr>
        <w:t xml:space="preserve">e uma </w:t>
      </w:r>
      <w:r w:rsidR="00805163" w:rsidRPr="005E73DA">
        <w:rPr>
          <w:rFonts w:ascii="Times New Roman" w:hAnsi="Times New Roman"/>
          <w:sz w:val="24"/>
          <w:szCs w:val="24"/>
        </w:rPr>
        <w:t xml:space="preserve">questões diversas de acordo a </w:t>
      </w:r>
      <w:r w:rsidR="005C0BB5" w:rsidRPr="005E73DA">
        <w:rPr>
          <w:rFonts w:ascii="Times New Roman" w:hAnsi="Times New Roman"/>
          <w:sz w:val="24"/>
          <w:szCs w:val="24"/>
        </w:rPr>
        <w:t>bibliografia disposta no Item 11 do Edital</w:t>
      </w:r>
      <w:r w:rsidR="00805163" w:rsidRPr="005E73DA">
        <w:rPr>
          <w:rFonts w:ascii="Times New Roman" w:hAnsi="Times New Roman"/>
          <w:sz w:val="24"/>
          <w:szCs w:val="24"/>
        </w:rPr>
        <w:t>;</w:t>
      </w:r>
    </w:p>
    <w:p w:rsidR="00E8110C" w:rsidRPr="005E73DA" w:rsidRDefault="00805163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 xml:space="preserve">a) 20 (vinte) questões objetivas, valendo 03 </w:t>
      </w:r>
      <w:r w:rsidR="003A02C7" w:rsidRPr="005E73DA">
        <w:rPr>
          <w:rFonts w:ascii="Times New Roman" w:hAnsi="Times New Roman"/>
          <w:sz w:val="24"/>
          <w:szCs w:val="24"/>
        </w:rPr>
        <w:t>(três</w:t>
      </w:r>
      <w:r w:rsidRPr="005E73DA">
        <w:rPr>
          <w:rFonts w:ascii="Times New Roman" w:hAnsi="Times New Roman"/>
          <w:sz w:val="24"/>
          <w:szCs w:val="24"/>
        </w:rPr>
        <w:t>) pontos cada;</w:t>
      </w:r>
    </w:p>
    <w:p w:rsidR="00E8110C" w:rsidRPr="005E73DA" w:rsidRDefault="00E8110C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lastRenderedPageBreak/>
        <w:t xml:space="preserve">b) </w:t>
      </w:r>
      <w:r w:rsidR="003A02C7" w:rsidRPr="005E73DA">
        <w:rPr>
          <w:rFonts w:ascii="Times New Roman" w:hAnsi="Times New Roman"/>
          <w:sz w:val="24"/>
          <w:szCs w:val="24"/>
        </w:rPr>
        <w:t>01 (u</w:t>
      </w:r>
      <w:r w:rsidRPr="005E73DA">
        <w:rPr>
          <w:rFonts w:ascii="Times New Roman" w:hAnsi="Times New Roman"/>
          <w:sz w:val="24"/>
          <w:szCs w:val="24"/>
        </w:rPr>
        <w:t>ma</w:t>
      </w:r>
      <w:r w:rsidR="003A02C7" w:rsidRPr="005E73DA">
        <w:rPr>
          <w:rFonts w:ascii="Times New Roman" w:hAnsi="Times New Roman"/>
          <w:sz w:val="24"/>
          <w:szCs w:val="24"/>
        </w:rPr>
        <w:t>)</w:t>
      </w:r>
      <w:r w:rsidRPr="005E73DA">
        <w:rPr>
          <w:rFonts w:ascii="Times New Roman" w:hAnsi="Times New Roman"/>
          <w:sz w:val="24"/>
          <w:szCs w:val="24"/>
        </w:rPr>
        <w:t xml:space="preserve"> questão dis</w:t>
      </w:r>
      <w:r w:rsidR="00805163" w:rsidRPr="005E73DA">
        <w:rPr>
          <w:rFonts w:ascii="Times New Roman" w:hAnsi="Times New Roman"/>
          <w:sz w:val="24"/>
          <w:szCs w:val="24"/>
        </w:rPr>
        <w:t>sertativa sobre área pedagógica, podendo ser pontuada até 40 (quar</w:t>
      </w:r>
      <w:r w:rsidR="007A3152">
        <w:rPr>
          <w:rFonts w:ascii="Times New Roman" w:hAnsi="Times New Roman"/>
          <w:sz w:val="24"/>
          <w:szCs w:val="24"/>
        </w:rPr>
        <w:t>enta) pontos.</w:t>
      </w:r>
    </w:p>
    <w:p w:rsidR="002E166B" w:rsidRPr="005E73DA" w:rsidRDefault="002E166B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7.2. A classificação será em ordem decrescente, do primeiro ao último classificado.</w:t>
      </w:r>
    </w:p>
    <w:p w:rsidR="002E166B" w:rsidRPr="005E73DA" w:rsidRDefault="002E166B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7.2.1</w:t>
      </w:r>
      <w:r w:rsidRPr="003627DF">
        <w:rPr>
          <w:rFonts w:ascii="Times New Roman" w:hAnsi="Times New Roman"/>
          <w:sz w:val="24"/>
          <w:szCs w:val="24"/>
        </w:rPr>
        <w:t>. Será eliminado o candidato que não obter 50% (cinquenta por cento)</w:t>
      </w:r>
      <w:r w:rsidR="006344B0" w:rsidRPr="003627DF">
        <w:rPr>
          <w:rFonts w:ascii="Times New Roman" w:hAnsi="Times New Roman"/>
          <w:sz w:val="24"/>
          <w:szCs w:val="24"/>
        </w:rPr>
        <w:t xml:space="preserve"> da prova de múltipla escolha.</w:t>
      </w:r>
    </w:p>
    <w:p w:rsidR="0003094F" w:rsidRDefault="002B29ED" w:rsidP="00FD44E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 xml:space="preserve">7.3. </w:t>
      </w:r>
      <w:r w:rsidRPr="003627DF">
        <w:rPr>
          <w:rFonts w:ascii="Times New Roman" w:hAnsi="Times New Roman"/>
          <w:sz w:val="24"/>
          <w:szCs w:val="24"/>
        </w:rPr>
        <w:t>A publ</w:t>
      </w:r>
      <w:r w:rsidR="0003094F" w:rsidRPr="003627DF">
        <w:rPr>
          <w:rFonts w:ascii="Times New Roman" w:hAnsi="Times New Roman"/>
          <w:sz w:val="24"/>
          <w:szCs w:val="24"/>
        </w:rPr>
        <w:t xml:space="preserve">icação dos resultados referente a prova escrita </w:t>
      </w:r>
      <w:r w:rsidRPr="003627DF">
        <w:rPr>
          <w:rFonts w:ascii="Times New Roman" w:hAnsi="Times New Roman"/>
          <w:sz w:val="24"/>
          <w:szCs w:val="24"/>
        </w:rPr>
        <w:t>será realizada</w:t>
      </w:r>
      <w:r w:rsidR="00E34944" w:rsidRPr="003627DF">
        <w:rPr>
          <w:rFonts w:ascii="Times New Roman" w:hAnsi="Times New Roman"/>
          <w:sz w:val="24"/>
          <w:szCs w:val="24"/>
        </w:rPr>
        <w:t xml:space="preserve"> no dia </w:t>
      </w:r>
      <w:r w:rsidR="003627DF" w:rsidRPr="004978C9">
        <w:rPr>
          <w:rFonts w:ascii="Times New Roman" w:hAnsi="Times New Roman"/>
          <w:b/>
          <w:sz w:val="24"/>
          <w:szCs w:val="24"/>
        </w:rPr>
        <w:t>25</w:t>
      </w:r>
      <w:r w:rsidR="00E34944" w:rsidRPr="004978C9">
        <w:rPr>
          <w:rFonts w:ascii="Times New Roman" w:hAnsi="Times New Roman"/>
          <w:b/>
          <w:sz w:val="24"/>
          <w:szCs w:val="24"/>
        </w:rPr>
        <w:t xml:space="preserve"> de </w:t>
      </w:r>
      <w:r w:rsidR="003627DF" w:rsidRPr="004978C9">
        <w:rPr>
          <w:rFonts w:ascii="Times New Roman" w:hAnsi="Times New Roman"/>
          <w:b/>
          <w:sz w:val="24"/>
          <w:szCs w:val="24"/>
        </w:rPr>
        <w:t>novem</w:t>
      </w:r>
      <w:r w:rsidR="00307657" w:rsidRPr="004978C9">
        <w:rPr>
          <w:rFonts w:ascii="Times New Roman" w:hAnsi="Times New Roman"/>
          <w:b/>
          <w:sz w:val="24"/>
          <w:szCs w:val="24"/>
        </w:rPr>
        <w:t>bro</w:t>
      </w:r>
      <w:r w:rsidR="00E34944" w:rsidRPr="004978C9">
        <w:rPr>
          <w:rFonts w:ascii="Times New Roman" w:hAnsi="Times New Roman"/>
          <w:b/>
          <w:sz w:val="24"/>
          <w:szCs w:val="24"/>
        </w:rPr>
        <w:t xml:space="preserve"> de 201</w:t>
      </w:r>
      <w:r w:rsidR="003627DF" w:rsidRPr="004978C9">
        <w:rPr>
          <w:rFonts w:ascii="Times New Roman" w:hAnsi="Times New Roman"/>
          <w:b/>
          <w:sz w:val="24"/>
          <w:szCs w:val="24"/>
        </w:rPr>
        <w:t>9</w:t>
      </w:r>
      <w:r w:rsidR="0003094F" w:rsidRPr="004978C9">
        <w:rPr>
          <w:rFonts w:ascii="Times New Roman" w:hAnsi="Times New Roman"/>
          <w:b/>
          <w:sz w:val="24"/>
          <w:szCs w:val="24"/>
        </w:rPr>
        <w:t>, à</w:t>
      </w:r>
      <w:r w:rsidRPr="004978C9">
        <w:rPr>
          <w:rFonts w:ascii="Times New Roman" w:hAnsi="Times New Roman"/>
          <w:b/>
          <w:sz w:val="24"/>
          <w:szCs w:val="24"/>
        </w:rPr>
        <w:t>s 13horas</w:t>
      </w:r>
      <w:r w:rsidRPr="003627DF">
        <w:rPr>
          <w:rFonts w:ascii="Times New Roman" w:hAnsi="Times New Roman"/>
          <w:sz w:val="24"/>
          <w:szCs w:val="24"/>
        </w:rPr>
        <w:t>, no Paço Municipal e na Secretaria</w:t>
      </w:r>
      <w:r w:rsidR="0003094F" w:rsidRPr="003627DF">
        <w:rPr>
          <w:rFonts w:ascii="Times New Roman" w:hAnsi="Times New Roman"/>
          <w:sz w:val="24"/>
          <w:szCs w:val="24"/>
        </w:rPr>
        <w:t xml:space="preserve"> Municipal de Educação.</w:t>
      </w:r>
    </w:p>
    <w:p w:rsidR="007B78FD" w:rsidRPr="005E73DA" w:rsidRDefault="002B29ED" w:rsidP="005E73DA">
      <w:pPr>
        <w:pStyle w:val="Ttulo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8- Dos critérios de Desempate</w:t>
      </w:r>
    </w:p>
    <w:p w:rsidR="002B29ED" w:rsidRPr="005E73DA" w:rsidRDefault="004978C9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8.1. </w:t>
      </w:r>
      <w:r w:rsidR="002B29ED" w:rsidRPr="005E73DA">
        <w:rPr>
          <w:rFonts w:ascii="Times New Roman" w:hAnsi="Times New Roman"/>
          <w:sz w:val="24"/>
          <w:szCs w:val="24"/>
        </w:rPr>
        <w:t>Para efeito de classificação, em caso de empate, terá preferência, sucessivamente, o candidato que:</w:t>
      </w:r>
    </w:p>
    <w:p w:rsidR="002B29ED" w:rsidRPr="005E73DA" w:rsidRDefault="002B29ED" w:rsidP="007A3152">
      <w:pPr>
        <w:numPr>
          <w:ilvl w:val="0"/>
          <w:numId w:val="5"/>
        </w:numPr>
        <w:spacing w:line="360" w:lineRule="auto"/>
        <w:ind w:left="851" w:hanging="1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Tiver maior idade;</w:t>
      </w:r>
    </w:p>
    <w:p w:rsidR="002B29ED" w:rsidRPr="005E73DA" w:rsidRDefault="002B29ED" w:rsidP="007A3152">
      <w:pPr>
        <w:numPr>
          <w:ilvl w:val="0"/>
          <w:numId w:val="5"/>
        </w:numPr>
        <w:spacing w:line="360" w:lineRule="auto"/>
        <w:ind w:left="851" w:hanging="1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Maior pontuação na parte dissertativa</w:t>
      </w:r>
      <w:r w:rsidR="0003094F" w:rsidRPr="005E73DA">
        <w:rPr>
          <w:rFonts w:ascii="Times New Roman" w:hAnsi="Times New Roman"/>
          <w:sz w:val="24"/>
          <w:szCs w:val="24"/>
        </w:rPr>
        <w:t xml:space="preserve"> da prova escrita</w:t>
      </w:r>
      <w:r w:rsidRPr="005E73DA">
        <w:rPr>
          <w:rFonts w:ascii="Times New Roman" w:hAnsi="Times New Roman"/>
          <w:sz w:val="24"/>
          <w:szCs w:val="24"/>
        </w:rPr>
        <w:t>;</w:t>
      </w:r>
    </w:p>
    <w:p w:rsidR="002B29ED" w:rsidRPr="005E73DA" w:rsidRDefault="002B29ED" w:rsidP="007A3152">
      <w:pPr>
        <w:numPr>
          <w:ilvl w:val="0"/>
          <w:numId w:val="5"/>
        </w:numPr>
        <w:spacing w:line="360" w:lineRule="auto"/>
        <w:ind w:left="851" w:hanging="1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Maior pontuação da parte objetiva</w:t>
      </w:r>
      <w:r w:rsidR="0003094F" w:rsidRPr="005E73DA">
        <w:rPr>
          <w:rFonts w:ascii="Times New Roman" w:hAnsi="Times New Roman"/>
          <w:sz w:val="24"/>
          <w:szCs w:val="24"/>
        </w:rPr>
        <w:t xml:space="preserve"> da prova escrita</w:t>
      </w:r>
      <w:r w:rsidRPr="005E73DA">
        <w:rPr>
          <w:rFonts w:ascii="Times New Roman" w:hAnsi="Times New Roman"/>
          <w:sz w:val="24"/>
          <w:szCs w:val="24"/>
        </w:rPr>
        <w:t>;</w:t>
      </w:r>
    </w:p>
    <w:p w:rsidR="002B29ED" w:rsidRPr="005E73DA" w:rsidRDefault="002B29ED" w:rsidP="007A3152">
      <w:pPr>
        <w:numPr>
          <w:ilvl w:val="0"/>
          <w:numId w:val="5"/>
        </w:numPr>
        <w:spacing w:line="360" w:lineRule="auto"/>
        <w:ind w:left="851" w:hanging="1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Tiver encargos de família</w:t>
      </w:r>
      <w:r w:rsidR="003F6204" w:rsidRPr="005E73DA">
        <w:rPr>
          <w:rFonts w:ascii="Times New Roman" w:hAnsi="Times New Roman"/>
          <w:sz w:val="24"/>
          <w:szCs w:val="24"/>
        </w:rPr>
        <w:t xml:space="preserve"> </w:t>
      </w:r>
      <w:r w:rsidR="00A043D6" w:rsidRPr="005E73DA">
        <w:rPr>
          <w:rFonts w:ascii="Times New Roman" w:hAnsi="Times New Roman"/>
          <w:sz w:val="24"/>
          <w:szCs w:val="24"/>
        </w:rPr>
        <w:t>(maior</w:t>
      </w:r>
      <w:r w:rsidRPr="005E73DA">
        <w:rPr>
          <w:rFonts w:ascii="Times New Roman" w:hAnsi="Times New Roman"/>
          <w:sz w:val="24"/>
          <w:szCs w:val="24"/>
        </w:rPr>
        <w:t xml:space="preserve"> número de filhos menor de dezoito anos).</w:t>
      </w:r>
    </w:p>
    <w:p w:rsidR="006164A3" w:rsidRPr="005E73DA" w:rsidRDefault="006164A3" w:rsidP="005E73DA">
      <w:pPr>
        <w:pStyle w:val="Ttulo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9- Dos recursos</w:t>
      </w:r>
    </w:p>
    <w:p w:rsidR="006164A3" w:rsidRPr="005E73DA" w:rsidRDefault="006164A3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9.1. A partir da data de publicação da classificação, os candidatos te</w:t>
      </w:r>
      <w:r w:rsidR="0003094F" w:rsidRPr="005E73DA">
        <w:rPr>
          <w:rFonts w:ascii="Times New Roman" w:hAnsi="Times New Roman"/>
          <w:sz w:val="24"/>
          <w:szCs w:val="24"/>
        </w:rPr>
        <w:t>rão o prazo de quarenta e oito horas, a contar da disponibilização do resultado da classificação</w:t>
      </w:r>
      <w:r w:rsidRPr="005E73DA">
        <w:rPr>
          <w:rFonts w:ascii="Times New Roman" w:hAnsi="Times New Roman"/>
          <w:sz w:val="24"/>
          <w:szCs w:val="24"/>
        </w:rPr>
        <w:t xml:space="preserve"> para interpor recurso à Comissão Organizadora e Julgadora do Proces</w:t>
      </w:r>
      <w:r w:rsidR="00B965EF">
        <w:rPr>
          <w:rFonts w:ascii="Times New Roman" w:hAnsi="Times New Roman"/>
          <w:sz w:val="24"/>
          <w:szCs w:val="24"/>
        </w:rPr>
        <w:t>so Seletivo</w:t>
      </w:r>
      <w:r w:rsidR="0003094F" w:rsidRPr="005E73DA">
        <w:rPr>
          <w:rFonts w:ascii="Times New Roman" w:hAnsi="Times New Roman"/>
          <w:sz w:val="24"/>
          <w:szCs w:val="24"/>
        </w:rPr>
        <w:t>.</w:t>
      </w:r>
    </w:p>
    <w:p w:rsidR="006164A3" w:rsidRPr="005E73DA" w:rsidRDefault="00177EC6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9.2.</w:t>
      </w:r>
      <w:r w:rsidR="006F10CC" w:rsidRPr="005E73DA">
        <w:rPr>
          <w:rFonts w:ascii="Times New Roman" w:hAnsi="Times New Roman"/>
          <w:sz w:val="24"/>
          <w:szCs w:val="24"/>
        </w:rPr>
        <w:t xml:space="preserve"> O candidato deverá protocolar o recurso pessoalmente na Secretaria Municipal de Ed</w:t>
      </w:r>
      <w:r w:rsidRPr="005E73DA">
        <w:rPr>
          <w:rFonts w:ascii="Times New Roman" w:hAnsi="Times New Roman"/>
          <w:sz w:val="24"/>
          <w:szCs w:val="24"/>
        </w:rPr>
        <w:t>ucação da Cidade de Louveira/SP, e esse deverá ser formalmente endereçado a Presidência da Comissão do Processo Seleti</w:t>
      </w:r>
      <w:r w:rsidR="0003094F" w:rsidRPr="005E73DA">
        <w:rPr>
          <w:rFonts w:ascii="Times New Roman" w:hAnsi="Times New Roman"/>
          <w:sz w:val="24"/>
          <w:szCs w:val="24"/>
        </w:rPr>
        <w:t xml:space="preserve">vo Simplificado, conforme estabelecido na </w:t>
      </w:r>
      <w:r w:rsidR="00B965EF" w:rsidRPr="008835CA">
        <w:rPr>
          <w:rFonts w:ascii="Times New Roman" w:hAnsi="Times New Roman"/>
          <w:sz w:val="24"/>
          <w:szCs w:val="24"/>
        </w:rPr>
        <w:t>Portaria</w:t>
      </w:r>
      <w:r w:rsidR="00307657" w:rsidRPr="008835CA">
        <w:rPr>
          <w:rFonts w:ascii="Times New Roman" w:hAnsi="Times New Roman"/>
          <w:sz w:val="24"/>
          <w:szCs w:val="24"/>
        </w:rPr>
        <w:t xml:space="preserve"> </w:t>
      </w:r>
      <w:r w:rsidR="00187EAF" w:rsidRPr="008835CA">
        <w:rPr>
          <w:rFonts w:ascii="Times New Roman" w:hAnsi="Times New Roman"/>
          <w:sz w:val="24"/>
          <w:szCs w:val="24"/>
        </w:rPr>
        <w:t xml:space="preserve">nº </w:t>
      </w:r>
      <w:r w:rsidR="008835CA" w:rsidRPr="008835CA">
        <w:rPr>
          <w:rFonts w:ascii="Times New Roman" w:hAnsi="Times New Roman"/>
          <w:sz w:val="24"/>
          <w:szCs w:val="24"/>
        </w:rPr>
        <w:t>466</w:t>
      </w:r>
      <w:r w:rsidR="00E34944" w:rsidRPr="008835CA">
        <w:rPr>
          <w:rFonts w:ascii="Times New Roman" w:hAnsi="Times New Roman"/>
          <w:sz w:val="24"/>
          <w:szCs w:val="24"/>
        </w:rPr>
        <w:t>/201</w:t>
      </w:r>
      <w:r w:rsidR="005F015E" w:rsidRPr="008835CA">
        <w:rPr>
          <w:rFonts w:ascii="Times New Roman" w:hAnsi="Times New Roman"/>
          <w:sz w:val="24"/>
          <w:szCs w:val="24"/>
        </w:rPr>
        <w:t>9</w:t>
      </w:r>
      <w:r w:rsidR="00B965EF" w:rsidRPr="008835CA">
        <w:rPr>
          <w:rFonts w:ascii="Times New Roman" w:hAnsi="Times New Roman"/>
          <w:sz w:val="24"/>
          <w:szCs w:val="24"/>
        </w:rPr>
        <w:t>.</w:t>
      </w:r>
    </w:p>
    <w:p w:rsidR="00A043D6" w:rsidRPr="005E73DA" w:rsidRDefault="006F10CC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 xml:space="preserve">9.3. Decorrido o prazo estabelecido, a Comissão analisará os recursos </w:t>
      </w:r>
      <w:r w:rsidR="00177EC6" w:rsidRPr="005E73DA">
        <w:rPr>
          <w:rFonts w:ascii="Times New Roman" w:hAnsi="Times New Roman"/>
          <w:sz w:val="24"/>
          <w:szCs w:val="24"/>
        </w:rPr>
        <w:t xml:space="preserve">apresentados no prazo </w:t>
      </w:r>
      <w:r w:rsidR="0003094F" w:rsidRPr="005E73DA">
        <w:rPr>
          <w:rFonts w:ascii="Times New Roman" w:hAnsi="Times New Roman"/>
          <w:sz w:val="24"/>
          <w:szCs w:val="24"/>
        </w:rPr>
        <w:t xml:space="preserve">de até </w:t>
      </w:r>
      <w:r w:rsidR="00177EC6" w:rsidRPr="005E73DA">
        <w:rPr>
          <w:rFonts w:ascii="Times New Roman" w:hAnsi="Times New Roman"/>
          <w:sz w:val="24"/>
          <w:szCs w:val="24"/>
        </w:rPr>
        <w:t xml:space="preserve">(10) dez dias </w:t>
      </w:r>
      <w:r w:rsidRPr="005E73DA">
        <w:rPr>
          <w:rFonts w:ascii="Times New Roman" w:hAnsi="Times New Roman"/>
          <w:sz w:val="24"/>
          <w:szCs w:val="24"/>
        </w:rPr>
        <w:t>e publicará o</w:t>
      </w:r>
      <w:r w:rsidR="005F34A8" w:rsidRPr="005E73DA">
        <w:rPr>
          <w:rFonts w:ascii="Times New Roman" w:hAnsi="Times New Roman"/>
          <w:sz w:val="24"/>
          <w:szCs w:val="24"/>
        </w:rPr>
        <w:t xml:space="preserve"> resultado final.</w:t>
      </w:r>
    </w:p>
    <w:p w:rsidR="00177EC6" w:rsidRPr="005E73DA" w:rsidRDefault="00177EC6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lastRenderedPageBreak/>
        <w:t>9.3.1. Diante do parecer a respeito dos recursos apresentados, havendo necessidade de retificação parcial ou total do ato, o mesmo será publicado na Imprensa Oficial do Município.</w:t>
      </w:r>
    </w:p>
    <w:p w:rsidR="00177EC6" w:rsidRPr="005E73DA" w:rsidRDefault="00177EC6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A3152">
        <w:rPr>
          <w:rFonts w:ascii="Times New Roman" w:hAnsi="Times New Roman"/>
          <w:sz w:val="24"/>
          <w:szCs w:val="24"/>
        </w:rPr>
        <w:t xml:space="preserve">9.3.1.1. A Comissão do Processo Seletivo Simplificado poderá rever </w:t>
      </w:r>
      <w:proofErr w:type="spellStart"/>
      <w:r w:rsidRPr="007A3152">
        <w:rPr>
          <w:rFonts w:ascii="Times New Roman" w:hAnsi="Times New Roman"/>
          <w:sz w:val="24"/>
          <w:szCs w:val="24"/>
        </w:rPr>
        <w:t>ex</w:t>
      </w:r>
      <w:proofErr w:type="spellEnd"/>
      <w:r w:rsidRPr="007A31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3152">
        <w:rPr>
          <w:rFonts w:ascii="Times New Roman" w:hAnsi="Times New Roman"/>
          <w:sz w:val="24"/>
          <w:szCs w:val="24"/>
        </w:rPr>
        <w:t>officio</w:t>
      </w:r>
      <w:proofErr w:type="spellEnd"/>
      <w:r w:rsidRPr="007A3152">
        <w:rPr>
          <w:rFonts w:ascii="Times New Roman" w:hAnsi="Times New Roman"/>
          <w:sz w:val="24"/>
          <w:szCs w:val="24"/>
        </w:rPr>
        <w:t>, qualquer um de seus atos quando eivados de vícios, corrigindo-os e publicando-os na Imprensa Oficial do Município.</w:t>
      </w:r>
    </w:p>
    <w:p w:rsidR="006F10CC" w:rsidRPr="005E73DA" w:rsidRDefault="006F10CC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 xml:space="preserve">9.4. </w:t>
      </w:r>
      <w:r w:rsidR="005F34A8" w:rsidRPr="005E73DA">
        <w:rPr>
          <w:rFonts w:ascii="Times New Roman" w:hAnsi="Times New Roman"/>
          <w:sz w:val="24"/>
          <w:szCs w:val="24"/>
        </w:rPr>
        <w:t>Os recursos apresentados, analisados e ratificados pelo Presidente da Comissão organizadora e Julgadora, após o prazo estipulado, permitirão a retificação da classificação, se for o caso.</w:t>
      </w:r>
    </w:p>
    <w:p w:rsidR="00FA333E" w:rsidRPr="005E73DA" w:rsidRDefault="00696D56" w:rsidP="005E73DA">
      <w:pPr>
        <w:pStyle w:val="Ttulo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10- Atribuição de classe/aulas</w:t>
      </w:r>
      <w:r w:rsidR="005E73DA">
        <w:rPr>
          <w:rFonts w:ascii="Times New Roman" w:hAnsi="Times New Roman"/>
          <w:sz w:val="24"/>
          <w:szCs w:val="24"/>
        </w:rPr>
        <w:t>:</w:t>
      </w:r>
    </w:p>
    <w:p w:rsidR="00696D56" w:rsidRPr="005E73DA" w:rsidRDefault="0003094F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10.1. A atribuição de classe/ aulas será realizada de acordo com a necessidade da Secretaria Municipal de Educação, diante da convocação do (s) classificado (os).</w:t>
      </w:r>
    </w:p>
    <w:p w:rsidR="00307657" w:rsidRPr="005F015E" w:rsidRDefault="0003094F" w:rsidP="0030765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F015E">
        <w:rPr>
          <w:rFonts w:ascii="Times New Roman" w:hAnsi="Times New Roman"/>
          <w:sz w:val="24"/>
          <w:szCs w:val="24"/>
        </w:rPr>
        <w:t xml:space="preserve">10.2. </w:t>
      </w:r>
      <w:r w:rsidR="00307657" w:rsidRPr="005F015E">
        <w:rPr>
          <w:rFonts w:ascii="Times New Roman" w:hAnsi="Times New Roman"/>
          <w:sz w:val="24"/>
          <w:szCs w:val="24"/>
        </w:rPr>
        <w:t>O (a) candidato (a) convocado (a) deverá comparecer primeiramente na Secretaria de Educação, para Atribuição de Classe/Aulas e Apresentação dos Documentos exigidos para o exercício da função (Tabela I – Quadro de Funções e Condições necessárias para o exercício), que deverão ser analisados pela equipe técnica da Secretaria.</w:t>
      </w:r>
    </w:p>
    <w:p w:rsidR="00307657" w:rsidRPr="005E73DA" w:rsidRDefault="00307657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F015E">
        <w:rPr>
          <w:rFonts w:ascii="Times New Roman" w:hAnsi="Times New Roman"/>
          <w:sz w:val="24"/>
          <w:szCs w:val="24"/>
        </w:rPr>
        <w:t>10.2.1. Após comparecer na Secretaria de Educação para Atribuição de Classe/Aulas, o (a) candidato (a) convocado (a) deverá comparecer na Divisão de Pessoal da Prefeitura Municipal de Louveira, na data estabelecida pelo Setor, para a apresentação dos documentos necessários para a Formalização da Contratação e para atendimento ao item 12.3 do edital.</w:t>
      </w:r>
    </w:p>
    <w:p w:rsidR="00AA369B" w:rsidRPr="005E73DA" w:rsidRDefault="00AA369B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10.2.1. Deverão ser aprese</w:t>
      </w:r>
      <w:r w:rsidR="00A043D6" w:rsidRPr="005E73DA">
        <w:rPr>
          <w:rFonts w:ascii="Times New Roman" w:hAnsi="Times New Roman"/>
          <w:sz w:val="24"/>
          <w:szCs w:val="24"/>
        </w:rPr>
        <w:t>ntados os seguintes documentos:</w:t>
      </w:r>
    </w:p>
    <w:p w:rsidR="00FD44EB" w:rsidRPr="005E73DA" w:rsidRDefault="00AA369B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a) Cédula de</w:t>
      </w:r>
      <w:r w:rsidR="00206C61">
        <w:rPr>
          <w:rFonts w:ascii="Times New Roman" w:hAnsi="Times New Roman"/>
          <w:sz w:val="24"/>
          <w:szCs w:val="24"/>
        </w:rPr>
        <w:t xml:space="preserve"> Identidade e Cadastro </w:t>
      </w:r>
      <w:r w:rsidRPr="005E73DA">
        <w:rPr>
          <w:rFonts w:ascii="Times New Roman" w:hAnsi="Times New Roman"/>
          <w:sz w:val="24"/>
          <w:szCs w:val="24"/>
        </w:rPr>
        <w:t>de Pessoa Física (CPF);</w:t>
      </w:r>
    </w:p>
    <w:p w:rsidR="00AA369B" w:rsidRPr="005E73DA" w:rsidRDefault="00AA369B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b) Certidão de Nascimento ou casamento;</w:t>
      </w:r>
    </w:p>
    <w:p w:rsidR="00AA369B" w:rsidRPr="005E73DA" w:rsidRDefault="00AA369B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c) Título de Eleitor e o último comprovante de votação, comprovando estar em dia com as obrigações eleitorais;</w:t>
      </w:r>
    </w:p>
    <w:p w:rsidR="00AA369B" w:rsidRPr="005E73DA" w:rsidRDefault="00AA369B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d) Se for do sexo mascu</w:t>
      </w:r>
      <w:r w:rsidR="00206C61">
        <w:rPr>
          <w:rFonts w:ascii="Times New Roman" w:hAnsi="Times New Roman"/>
          <w:sz w:val="24"/>
          <w:szCs w:val="24"/>
        </w:rPr>
        <w:t>lino, comprovante de estar quite</w:t>
      </w:r>
      <w:r w:rsidRPr="005E73DA">
        <w:rPr>
          <w:rFonts w:ascii="Times New Roman" w:hAnsi="Times New Roman"/>
          <w:sz w:val="24"/>
          <w:szCs w:val="24"/>
        </w:rPr>
        <w:t xml:space="preserve"> com o Serviço Militar;</w:t>
      </w:r>
    </w:p>
    <w:p w:rsidR="00AA369B" w:rsidRPr="005E73DA" w:rsidRDefault="00AA369B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lastRenderedPageBreak/>
        <w:t>e) Documentos exigidos para a Habilitação e qualificação para o exercício das funções específicas de cada ens</w:t>
      </w:r>
      <w:r w:rsidR="00206C61">
        <w:rPr>
          <w:rFonts w:ascii="Times New Roman" w:hAnsi="Times New Roman"/>
          <w:sz w:val="24"/>
          <w:szCs w:val="24"/>
        </w:rPr>
        <w:t>ino, classe ou disciplina (Arte</w:t>
      </w:r>
      <w:r w:rsidRPr="005E73DA">
        <w:rPr>
          <w:rFonts w:ascii="Times New Roman" w:hAnsi="Times New Roman"/>
          <w:sz w:val="24"/>
          <w:szCs w:val="24"/>
        </w:rPr>
        <w:t xml:space="preserve">, </w:t>
      </w:r>
      <w:r w:rsidR="00307657">
        <w:rPr>
          <w:rFonts w:ascii="Times New Roman" w:hAnsi="Times New Roman"/>
          <w:sz w:val="24"/>
          <w:szCs w:val="24"/>
        </w:rPr>
        <w:t xml:space="preserve">Educação Especial, </w:t>
      </w:r>
      <w:r w:rsidRPr="005E73DA">
        <w:rPr>
          <w:rFonts w:ascii="Times New Roman" w:hAnsi="Times New Roman"/>
          <w:sz w:val="24"/>
          <w:szCs w:val="24"/>
        </w:rPr>
        <w:t>Educação Física e Inglês);</w:t>
      </w:r>
    </w:p>
    <w:p w:rsidR="00AA369B" w:rsidRPr="005E73DA" w:rsidRDefault="00AA369B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f) Cópia da CTPS;</w:t>
      </w:r>
    </w:p>
    <w:p w:rsidR="00AA369B" w:rsidRPr="005E73DA" w:rsidRDefault="00AA369B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g) Cópia do Cartão Cidadão (PIS/PASEP);</w:t>
      </w:r>
    </w:p>
    <w:p w:rsidR="00AA369B" w:rsidRDefault="00AA369B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h) Comprovante de endereço;</w:t>
      </w:r>
    </w:p>
    <w:p w:rsidR="00337B18" w:rsidRPr="005E73DA" w:rsidRDefault="00337B18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i) Atestado de antecedentes criminais;</w:t>
      </w:r>
    </w:p>
    <w:p w:rsidR="00AA369B" w:rsidRPr="005E73DA" w:rsidRDefault="00000A58" w:rsidP="007A3152">
      <w:pPr>
        <w:spacing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</w:t>
      </w:r>
      <w:r w:rsidR="00AA369B" w:rsidRPr="005E73DA">
        <w:rPr>
          <w:rFonts w:ascii="Times New Roman" w:hAnsi="Times New Roman"/>
          <w:sz w:val="24"/>
          <w:szCs w:val="24"/>
        </w:rPr>
        <w:t>) e</w:t>
      </w:r>
      <w:r w:rsidR="00A043D6" w:rsidRPr="005E73DA">
        <w:rPr>
          <w:rFonts w:ascii="Times New Roman" w:hAnsi="Times New Roman"/>
          <w:sz w:val="24"/>
          <w:szCs w:val="24"/>
        </w:rPr>
        <w:t xml:space="preserve"> demais documentos necessários.</w:t>
      </w:r>
    </w:p>
    <w:p w:rsidR="00696D56" w:rsidRPr="005E73DA" w:rsidRDefault="00696D56" w:rsidP="005E73DA">
      <w:pPr>
        <w:pStyle w:val="Ttulo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11- Bibliografia</w:t>
      </w:r>
    </w:p>
    <w:p w:rsidR="00696D56" w:rsidRPr="00AD5742" w:rsidRDefault="00696D56" w:rsidP="005E73DA">
      <w:pPr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D5742">
        <w:rPr>
          <w:rFonts w:ascii="Times New Roman" w:hAnsi="Times New Roman"/>
          <w:b/>
          <w:sz w:val="24"/>
          <w:szCs w:val="24"/>
          <w:u w:val="single"/>
        </w:rPr>
        <w:t xml:space="preserve">11.1. Parte Pedagógica e </w:t>
      </w:r>
      <w:r w:rsidR="005E73DA" w:rsidRPr="00AD5742">
        <w:rPr>
          <w:rFonts w:ascii="Times New Roman" w:hAnsi="Times New Roman"/>
          <w:b/>
          <w:sz w:val="24"/>
          <w:szCs w:val="24"/>
          <w:u w:val="single"/>
        </w:rPr>
        <w:t>Legislação, c</w:t>
      </w:r>
      <w:r w:rsidR="001B20F3" w:rsidRPr="00AD5742">
        <w:rPr>
          <w:rFonts w:ascii="Times New Roman" w:hAnsi="Times New Roman"/>
          <w:b/>
          <w:sz w:val="24"/>
          <w:szCs w:val="24"/>
          <w:u w:val="single"/>
        </w:rPr>
        <w:t>omum</w:t>
      </w:r>
      <w:r w:rsidR="003A02C7" w:rsidRPr="00AD5742">
        <w:rPr>
          <w:rFonts w:ascii="Times New Roman" w:hAnsi="Times New Roman"/>
          <w:b/>
          <w:sz w:val="24"/>
          <w:szCs w:val="24"/>
          <w:u w:val="single"/>
        </w:rPr>
        <w:t xml:space="preserve"> a</w:t>
      </w:r>
      <w:r w:rsidRPr="00AD5742">
        <w:rPr>
          <w:rFonts w:ascii="Times New Roman" w:hAnsi="Times New Roman"/>
          <w:b/>
          <w:sz w:val="24"/>
          <w:szCs w:val="24"/>
          <w:u w:val="single"/>
        </w:rPr>
        <w:t xml:space="preserve"> todos os can</w:t>
      </w:r>
      <w:r w:rsidR="005E73DA" w:rsidRPr="00AD5742">
        <w:rPr>
          <w:rFonts w:ascii="Times New Roman" w:hAnsi="Times New Roman"/>
          <w:b/>
          <w:sz w:val="24"/>
          <w:szCs w:val="24"/>
          <w:u w:val="single"/>
        </w:rPr>
        <w:t>didatos.</w:t>
      </w:r>
    </w:p>
    <w:p w:rsidR="00696D56" w:rsidRDefault="00696D56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BRASIL, Lei de Diretrizes e Bases. Lei nº. 9.394/96, de 20 de dezembro de 1996.</w:t>
      </w:r>
    </w:p>
    <w:p w:rsidR="00DF12E0" w:rsidRDefault="00DF12E0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BRASIL, Lei nº. 8.069/90- Dispõe sobre o Estatuto da Criança e do Adolescente-</w:t>
      </w:r>
      <w:r>
        <w:rPr>
          <w:rFonts w:ascii="Times New Roman" w:hAnsi="Times New Roman"/>
          <w:sz w:val="24"/>
          <w:szCs w:val="24"/>
        </w:rPr>
        <w:t>E</w:t>
      </w:r>
      <w:r w:rsidRPr="005E73DA">
        <w:rPr>
          <w:rFonts w:ascii="Times New Roman" w:hAnsi="Times New Roman"/>
          <w:sz w:val="24"/>
          <w:szCs w:val="24"/>
        </w:rPr>
        <w:t>CA.</w:t>
      </w:r>
    </w:p>
    <w:p w:rsidR="00696D56" w:rsidRDefault="001B20F3" w:rsidP="00D17B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BRASIL, Ministério</w:t>
      </w:r>
      <w:r w:rsidR="00696D56" w:rsidRPr="005E73DA">
        <w:rPr>
          <w:rFonts w:ascii="Times New Roman" w:hAnsi="Times New Roman"/>
          <w:sz w:val="24"/>
          <w:szCs w:val="24"/>
        </w:rPr>
        <w:t xml:space="preserve"> da Educação</w:t>
      </w:r>
      <w:r w:rsidR="005F015E">
        <w:rPr>
          <w:rFonts w:ascii="Times New Roman" w:hAnsi="Times New Roman"/>
          <w:sz w:val="24"/>
          <w:szCs w:val="24"/>
        </w:rPr>
        <w:t xml:space="preserve">, </w:t>
      </w:r>
      <w:r w:rsidR="00696D56" w:rsidRPr="005E73DA">
        <w:rPr>
          <w:rFonts w:ascii="Times New Roman" w:hAnsi="Times New Roman"/>
          <w:sz w:val="24"/>
          <w:szCs w:val="24"/>
        </w:rPr>
        <w:t xml:space="preserve">Secretaria de </w:t>
      </w:r>
      <w:r w:rsidR="005F015E">
        <w:rPr>
          <w:rFonts w:ascii="Times New Roman" w:hAnsi="Times New Roman"/>
          <w:sz w:val="24"/>
          <w:szCs w:val="24"/>
        </w:rPr>
        <w:t>Alfabetização</w:t>
      </w:r>
      <w:r w:rsidR="00696D56" w:rsidRPr="005E73DA">
        <w:rPr>
          <w:rFonts w:ascii="Times New Roman" w:hAnsi="Times New Roman"/>
          <w:sz w:val="24"/>
          <w:szCs w:val="24"/>
        </w:rPr>
        <w:t>. P</w:t>
      </w:r>
      <w:r w:rsidR="005F015E">
        <w:rPr>
          <w:rFonts w:ascii="Times New Roman" w:hAnsi="Times New Roman"/>
          <w:sz w:val="24"/>
          <w:szCs w:val="24"/>
        </w:rPr>
        <w:t>NA: Política Nacional de Alfabetização/Secretaria de Alfabetização. – Brasília: MEC, SEALF, 2019</w:t>
      </w:r>
      <w:r w:rsidR="00696D56" w:rsidRPr="005E73DA">
        <w:rPr>
          <w:rFonts w:ascii="Times New Roman" w:hAnsi="Times New Roman"/>
          <w:sz w:val="24"/>
          <w:szCs w:val="24"/>
        </w:rPr>
        <w:t>.</w:t>
      </w:r>
    </w:p>
    <w:p w:rsidR="005F015E" w:rsidRDefault="005F015E" w:rsidP="00D17B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015E" w:rsidRDefault="005F015E" w:rsidP="00D17B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BRASIL Base Nacional Comum Curricular (BNCC). Educação é a Base. Brasília: MEC, 2017.</w:t>
      </w:r>
    </w:p>
    <w:p w:rsidR="00D17B48" w:rsidRPr="005E73DA" w:rsidRDefault="00D17B48" w:rsidP="00D17B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4CB2" w:rsidRDefault="006F4CB2" w:rsidP="005E73DA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E73DA">
        <w:rPr>
          <w:rFonts w:ascii="Times New Roman" w:hAnsi="Times New Roman"/>
          <w:color w:val="000000"/>
          <w:sz w:val="24"/>
          <w:szCs w:val="24"/>
        </w:rPr>
        <w:t xml:space="preserve">BRASIL.  </w:t>
      </w:r>
      <w:r w:rsidR="00AD5742">
        <w:rPr>
          <w:rFonts w:ascii="Times New Roman" w:hAnsi="Times New Roman"/>
          <w:color w:val="000000"/>
          <w:sz w:val="24"/>
          <w:szCs w:val="24"/>
        </w:rPr>
        <w:t>Diretrizes</w:t>
      </w:r>
      <w:r w:rsidRPr="005E73DA">
        <w:rPr>
          <w:rFonts w:ascii="Times New Roman" w:hAnsi="Times New Roman"/>
          <w:color w:val="000000"/>
          <w:sz w:val="24"/>
          <w:szCs w:val="24"/>
        </w:rPr>
        <w:t xml:space="preserve"> Curricular</w:t>
      </w:r>
      <w:r w:rsidR="00AD5742">
        <w:rPr>
          <w:rFonts w:ascii="Times New Roman" w:hAnsi="Times New Roman"/>
          <w:color w:val="000000"/>
          <w:sz w:val="24"/>
          <w:szCs w:val="24"/>
        </w:rPr>
        <w:t>es</w:t>
      </w:r>
      <w:r w:rsidRPr="005E73DA">
        <w:rPr>
          <w:rFonts w:ascii="Times New Roman" w:hAnsi="Times New Roman"/>
          <w:color w:val="000000"/>
          <w:sz w:val="24"/>
          <w:szCs w:val="24"/>
        </w:rPr>
        <w:t xml:space="preserve"> para a Educação Infantil. Brasília: MEC/SEF,</w:t>
      </w:r>
      <w:r w:rsidR="00AD5742">
        <w:rPr>
          <w:rFonts w:ascii="Times New Roman" w:hAnsi="Times New Roman"/>
          <w:color w:val="000000"/>
          <w:sz w:val="24"/>
          <w:szCs w:val="24"/>
        </w:rPr>
        <w:t>2010</w:t>
      </w:r>
      <w:r w:rsidRPr="005E73DA">
        <w:rPr>
          <w:rFonts w:ascii="Times New Roman" w:hAnsi="Times New Roman"/>
          <w:color w:val="000000"/>
          <w:sz w:val="24"/>
          <w:szCs w:val="24"/>
        </w:rPr>
        <w:t>.</w:t>
      </w:r>
    </w:p>
    <w:p w:rsidR="003658AB" w:rsidRDefault="003658AB" w:rsidP="00FB73C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BRASIL. Ministério da Educação. Política Nacional de Educação Especial na Perspectiva da Educação Inclusiva. </w:t>
      </w:r>
      <w:r w:rsidR="00EB2EAD">
        <w:rPr>
          <w:rFonts w:ascii="Times New Roman" w:hAnsi="Times New Roman"/>
          <w:color w:val="000000"/>
          <w:sz w:val="24"/>
          <w:szCs w:val="24"/>
        </w:rPr>
        <w:t>Brasília</w:t>
      </w:r>
      <w:r>
        <w:rPr>
          <w:rFonts w:ascii="Times New Roman" w:hAnsi="Times New Roman"/>
          <w:color w:val="000000"/>
          <w:sz w:val="24"/>
          <w:szCs w:val="24"/>
        </w:rPr>
        <w:t>: MEC/SECADI, 2008.</w:t>
      </w:r>
    </w:p>
    <w:p w:rsidR="00FB73C9" w:rsidRDefault="00FB73C9" w:rsidP="00FB73C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F12E0" w:rsidRDefault="005F015E" w:rsidP="00FB7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F015E">
        <w:rPr>
          <w:rFonts w:ascii="Times New Roman" w:hAnsi="Times New Roman"/>
          <w:sz w:val="24"/>
          <w:szCs w:val="24"/>
        </w:rPr>
        <w:t>SOARES</w:t>
      </w:r>
      <w:r w:rsidR="00DF12E0" w:rsidRPr="005F015E">
        <w:rPr>
          <w:rFonts w:ascii="Times New Roman" w:hAnsi="Times New Roman"/>
          <w:sz w:val="24"/>
          <w:szCs w:val="24"/>
        </w:rPr>
        <w:t xml:space="preserve">, </w:t>
      </w:r>
      <w:r w:rsidRPr="005F015E">
        <w:rPr>
          <w:rFonts w:ascii="Times New Roman" w:hAnsi="Times New Roman"/>
          <w:sz w:val="24"/>
          <w:szCs w:val="24"/>
        </w:rPr>
        <w:t>Magda</w:t>
      </w:r>
      <w:r w:rsidR="00DF12E0" w:rsidRPr="005F015E">
        <w:rPr>
          <w:rFonts w:ascii="Times New Roman" w:hAnsi="Times New Roman"/>
          <w:sz w:val="24"/>
          <w:szCs w:val="24"/>
        </w:rPr>
        <w:t xml:space="preserve">. </w:t>
      </w:r>
      <w:r w:rsidRPr="005F015E">
        <w:rPr>
          <w:rFonts w:ascii="Times New Roman" w:hAnsi="Times New Roman"/>
          <w:sz w:val="24"/>
          <w:szCs w:val="24"/>
        </w:rPr>
        <w:t>Alfabetização e Letramento. – 6 ed., 8ª reimpressão. – São Paulo: Contexto, 2016.</w:t>
      </w:r>
    </w:p>
    <w:p w:rsidR="00FB73C9" w:rsidRDefault="00FB73C9" w:rsidP="00FB7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5B72" w:rsidRDefault="00045B72" w:rsidP="00FB7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5B72" w:rsidRDefault="00187EAF" w:rsidP="00FB7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1F1C">
        <w:rPr>
          <w:rFonts w:ascii="Times New Roman" w:hAnsi="Times New Roman"/>
          <w:sz w:val="24"/>
          <w:szCs w:val="24"/>
        </w:rPr>
        <w:t>FRIEDMANN</w:t>
      </w:r>
      <w:r w:rsidR="00045B72" w:rsidRPr="00D81F1C">
        <w:rPr>
          <w:rFonts w:ascii="Times New Roman" w:hAnsi="Times New Roman"/>
          <w:sz w:val="24"/>
          <w:szCs w:val="24"/>
        </w:rPr>
        <w:t>,</w:t>
      </w:r>
      <w:r w:rsidRPr="00D81F1C">
        <w:rPr>
          <w:rFonts w:ascii="Times New Roman" w:hAnsi="Times New Roman"/>
          <w:sz w:val="24"/>
          <w:szCs w:val="24"/>
        </w:rPr>
        <w:t xml:space="preserve"> Adriana. O brincar na </w:t>
      </w:r>
      <w:r w:rsidR="00045B72" w:rsidRPr="00D81F1C">
        <w:rPr>
          <w:rFonts w:ascii="Times New Roman" w:hAnsi="Times New Roman"/>
          <w:sz w:val="24"/>
          <w:szCs w:val="24"/>
        </w:rPr>
        <w:t>E</w:t>
      </w:r>
      <w:r w:rsidRPr="00D81F1C">
        <w:rPr>
          <w:rFonts w:ascii="Times New Roman" w:hAnsi="Times New Roman"/>
          <w:sz w:val="24"/>
          <w:szCs w:val="24"/>
        </w:rPr>
        <w:t xml:space="preserve">ducação Infantil: </w:t>
      </w:r>
      <w:r w:rsidR="00045B72" w:rsidRPr="00D81F1C">
        <w:rPr>
          <w:rFonts w:ascii="Times New Roman" w:hAnsi="Times New Roman"/>
          <w:sz w:val="24"/>
          <w:szCs w:val="24"/>
        </w:rPr>
        <w:t>O</w:t>
      </w:r>
      <w:r w:rsidRPr="00D81F1C">
        <w:rPr>
          <w:rFonts w:ascii="Times New Roman" w:hAnsi="Times New Roman"/>
          <w:sz w:val="24"/>
          <w:szCs w:val="24"/>
        </w:rPr>
        <w:t>bservação, adequaçã</w:t>
      </w:r>
      <w:r w:rsidR="00C40C27" w:rsidRPr="00D81F1C">
        <w:rPr>
          <w:rFonts w:ascii="Times New Roman" w:hAnsi="Times New Roman"/>
          <w:sz w:val="24"/>
          <w:szCs w:val="24"/>
        </w:rPr>
        <w:t>o e inclusão / Adriana Friedman. – 1. Ed. – São Paulo: Moderna, 2012. – (Cotidiano escolar: ação docente).</w:t>
      </w:r>
    </w:p>
    <w:p w:rsidR="00FB73C9" w:rsidRDefault="00FB73C9" w:rsidP="00FB7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12E0" w:rsidRPr="00D81F1C" w:rsidRDefault="00DF12E0" w:rsidP="00FB73C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1F1C">
        <w:rPr>
          <w:rFonts w:ascii="Times New Roman" w:hAnsi="Times New Roman"/>
          <w:color w:val="000000"/>
          <w:sz w:val="24"/>
          <w:szCs w:val="24"/>
        </w:rPr>
        <w:t xml:space="preserve">Pacto Nacional pela alfabetização na </w:t>
      </w:r>
      <w:r w:rsidR="00EB2EAD" w:rsidRPr="00D81F1C">
        <w:rPr>
          <w:rFonts w:ascii="Times New Roman" w:hAnsi="Times New Roman"/>
          <w:color w:val="000000"/>
          <w:sz w:val="24"/>
          <w:szCs w:val="24"/>
        </w:rPr>
        <w:t xml:space="preserve">Idade Certa. A oralidade, a leitura e a escrita no ciclo de alfabetização. </w:t>
      </w:r>
      <w:r w:rsidRPr="00D81F1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B2EAD" w:rsidRPr="00D81F1C">
        <w:rPr>
          <w:rFonts w:ascii="Times New Roman" w:hAnsi="Times New Roman"/>
          <w:color w:val="000000"/>
          <w:sz w:val="24"/>
          <w:szCs w:val="24"/>
        </w:rPr>
        <w:t>Caderno 05/</w:t>
      </w:r>
      <w:r w:rsidRPr="00D81F1C">
        <w:rPr>
          <w:rFonts w:ascii="Times New Roman" w:hAnsi="Times New Roman"/>
          <w:color w:val="000000"/>
          <w:sz w:val="24"/>
          <w:szCs w:val="24"/>
        </w:rPr>
        <w:t>Ministério da Educação, Secretaria de Educação Básica, Diretoria de Apoio à Gestão Educacional. --Brasília: MEC, SEB,201</w:t>
      </w:r>
      <w:r w:rsidR="00EB2EAD" w:rsidRPr="00D81F1C">
        <w:rPr>
          <w:rFonts w:ascii="Times New Roman" w:hAnsi="Times New Roman"/>
          <w:color w:val="000000"/>
          <w:sz w:val="24"/>
          <w:szCs w:val="24"/>
        </w:rPr>
        <w:t>5</w:t>
      </w:r>
      <w:r w:rsidRPr="00D81F1C">
        <w:rPr>
          <w:rFonts w:ascii="Times New Roman" w:hAnsi="Times New Roman"/>
          <w:color w:val="000000"/>
          <w:sz w:val="24"/>
          <w:szCs w:val="24"/>
        </w:rPr>
        <w:t>.</w:t>
      </w:r>
    </w:p>
    <w:p w:rsidR="00FB73C9" w:rsidRPr="00EB2EAD" w:rsidRDefault="00FB73C9" w:rsidP="00FB73C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highlight w:val="yellow"/>
        </w:rPr>
      </w:pPr>
    </w:p>
    <w:p w:rsidR="00C40C27" w:rsidRDefault="00C40C27" w:rsidP="00FB73C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81F1C">
        <w:rPr>
          <w:rFonts w:ascii="Times New Roman" w:hAnsi="Times New Roman"/>
          <w:color w:val="000000"/>
          <w:sz w:val="24"/>
          <w:szCs w:val="24"/>
        </w:rPr>
        <w:lastRenderedPageBreak/>
        <w:t>Pacto Nacional pela alfabetização na Idade Certa. Linguagem oral e linguagem escrita na Educação Infantil: práticas e interações. Caderno, Educação Infantil. Ministério da Educação, Secretaria de Educação Básica. 1 ed. Brasília: MEC/SEB, 2016.</w:t>
      </w:r>
    </w:p>
    <w:p w:rsidR="00FB73C9" w:rsidRPr="005E73DA" w:rsidRDefault="00FB73C9" w:rsidP="00FB73C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B73C9" w:rsidRDefault="001361E7" w:rsidP="00FB7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Plano N</w:t>
      </w:r>
      <w:r w:rsidR="001B20F3" w:rsidRPr="005E73DA">
        <w:rPr>
          <w:rFonts w:ascii="Times New Roman" w:hAnsi="Times New Roman"/>
          <w:sz w:val="24"/>
          <w:szCs w:val="24"/>
        </w:rPr>
        <w:t>acional de Implementação das Diretrizes Curriculares Nacionais para a Educaç</w:t>
      </w:r>
      <w:r w:rsidR="003658AB">
        <w:rPr>
          <w:rFonts w:ascii="Times New Roman" w:hAnsi="Times New Roman"/>
          <w:sz w:val="24"/>
          <w:szCs w:val="24"/>
        </w:rPr>
        <w:t>ão das Relações Étnico-Raciais</w:t>
      </w:r>
      <w:r w:rsidR="001B20F3" w:rsidRPr="005E73DA">
        <w:rPr>
          <w:rFonts w:ascii="Times New Roman" w:hAnsi="Times New Roman"/>
          <w:sz w:val="24"/>
          <w:szCs w:val="24"/>
        </w:rPr>
        <w:t xml:space="preserve"> e para o Ensino de História e Cultura Afro-Brasileira e Africana</w:t>
      </w:r>
      <w:r w:rsidR="0008253D" w:rsidRPr="005E73DA">
        <w:rPr>
          <w:rFonts w:ascii="Times New Roman" w:hAnsi="Times New Roman"/>
          <w:sz w:val="24"/>
          <w:szCs w:val="24"/>
        </w:rPr>
        <w:t xml:space="preserve">. </w:t>
      </w:r>
      <w:r w:rsidRPr="005E73DA">
        <w:rPr>
          <w:rFonts w:ascii="Times New Roman" w:hAnsi="Times New Roman"/>
          <w:sz w:val="24"/>
          <w:szCs w:val="24"/>
        </w:rPr>
        <w:t>/</w:t>
      </w:r>
      <w:r w:rsidR="0008253D" w:rsidRPr="005E73DA">
        <w:rPr>
          <w:rFonts w:ascii="Times New Roman" w:hAnsi="Times New Roman"/>
          <w:sz w:val="24"/>
          <w:szCs w:val="24"/>
        </w:rPr>
        <w:t>Ministério da Educação</w:t>
      </w:r>
      <w:r w:rsidRPr="005E73DA">
        <w:rPr>
          <w:rFonts w:ascii="Times New Roman" w:hAnsi="Times New Roman"/>
          <w:sz w:val="24"/>
          <w:szCs w:val="24"/>
        </w:rPr>
        <w:t>, Secretaria de Educação Continuada, Alfabetização, Diversidade e Inclusão. Brasília: MEC, SECADI,</w:t>
      </w:r>
      <w:r w:rsidR="0008253D" w:rsidRPr="005E73DA">
        <w:rPr>
          <w:rFonts w:ascii="Times New Roman" w:hAnsi="Times New Roman"/>
          <w:sz w:val="24"/>
          <w:szCs w:val="24"/>
        </w:rPr>
        <w:t xml:space="preserve"> 2013.</w:t>
      </w:r>
    </w:p>
    <w:p w:rsidR="00045B72" w:rsidRDefault="00045B72" w:rsidP="00FB73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12E0" w:rsidRPr="005E73DA" w:rsidRDefault="00DF12E0" w:rsidP="00DF12E0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E73DA">
        <w:rPr>
          <w:rFonts w:ascii="Times New Roman" w:hAnsi="Times New Roman"/>
          <w:color w:val="000000"/>
          <w:sz w:val="24"/>
          <w:szCs w:val="24"/>
        </w:rPr>
        <w:t>Questões elementares de Português;</w:t>
      </w:r>
    </w:p>
    <w:p w:rsidR="00DF12E0" w:rsidRPr="005E73DA" w:rsidRDefault="00DF12E0" w:rsidP="00DF12E0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E73DA">
        <w:rPr>
          <w:rFonts w:ascii="Times New Roman" w:hAnsi="Times New Roman"/>
          <w:color w:val="000000"/>
          <w:sz w:val="24"/>
          <w:szCs w:val="24"/>
        </w:rPr>
        <w:t>Questões elementares de Matemática;</w:t>
      </w:r>
    </w:p>
    <w:p w:rsidR="004D63CE" w:rsidRPr="005E73DA" w:rsidRDefault="004D63CE" w:rsidP="005E73DA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E73DA">
        <w:rPr>
          <w:rFonts w:ascii="Times New Roman" w:hAnsi="Times New Roman"/>
          <w:color w:val="000000"/>
          <w:sz w:val="24"/>
          <w:szCs w:val="24"/>
        </w:rPr>
        <w:t xml:space="preserve">11.2. </w:t>
      </w:r>
      <w:r w:rsidR="005E73DA">
        <w:rPr>
          <w:rFonts w:ascii="Times New Roman" w:hAnsi="Times New Roman"/>
          <w:color w:val="000000"/>
          <w:sz w:val="24"/>
          <w:szCs w:val="24"/>
        </w:rPr>
        <w:t xml:space="preserve">Em acréscimo a </w:t>
      </w:r>
      <w:r w:rsidRPr="005E73DA">
        <w:rPr>
          <w:rFonts w:ascii="Times New Roman" w:hAnsi="Times New Roman"/>
          <w:color w:val="000000"/>
          <w:sz w:val="24"/>
          <w:szCs w:val="24"/>
        </w:rPr>
        <w:t>bibliografia geral citada acima, para os cargos de Profe</w:t>
      </w:r>
      <w:r w:rsidR="003658AB">
        <w:rPr>
          <w:rFonts w:ascii="Times New Roman" w:hAnsi="Times New Roman"/>
          <w:color w:val="000000"/>
          <w:sz w:val="24"/>
          <w:szCs w:val="24"/>
        </w:rPr>
        <w:t xml:space="preserve">ssores de Arte, </w:t>
      </w:r>
      <w:r w:rsidR="00C40C27">
        <w:rPr>
          <w:rFonts w:ascii="Times New Roman" w:hAnsi="Times New Roman"/>
          <w:color w:val="000000"/>
          <w:sz w:val="24"/>
          <w:szCs w:val="24"/>
        </w:rPr>
        <w:t xml:space="preserve">Educação Especial, </w:t>
      </w:r>
      <w:r w:rsidR="003658AB">
        <w:rPr>
          <w:rFonts w:ascii="Times New Roman" w:hAnsi="Times New Roman"/>
          <w:color w:val="000000"/>
          <w:sz w:val="24"/>
          <w:szCs w:val="24"/>
        </w:rPr>
        <w:t>Educação Física</w:t>
      </w:r>
      <w:r w:rsidR="00C40C27">
        <w:rPr>
          <w:rFonts w:ascii="Times New Roman" w:hAnsi="Times New Roman"/>
          <w:color w:val="000000"/>
          <w:sz w:val="24"/>
          <w:szCs w:val="24"/>
        </w:rPr>
        <w:t xml:space="preserve"> e</w:t>
      </w:r>
      <w:r w:rsidR="003658A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B2EAD" w:rsidRPr="005E73DA">
        <w:rPr>
          <w:rFonts w:ascii="Times New Roman" w:hAnsi="Times New Roman"/>
          <w:color w:val="000000"/>
          <w:sz w:val="24"/>
          <w:szCs w:val="24"/>
        </w:rPr>
        <w:t>Inglês</w:t>
      </w:r>
      <w:r w:rsidR="00EB2EA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8543C" w:rsidRPr="005E73DA">
        <w:rPr>
          <w:rFonts w:ascii="Times New Roman" w:hAnsi="Times New Roman"/>
          <w:color w:val="000000"/>
          <w:sz w:val="24"/>
          <w:szCs w:val="24"/>
        </w:rPr>
        <w:t>deverão ser observados os</w:t>
      </w:r>
      <w:r w:rsidRPr="005E73DA">
        <w:rPr>
          <w:rFonts w:ascii="Times New Roman" w:hAnsi="Times New Roman"/>
          <w:color w:val="000000"/>
          <w:sz w:val="24"/>
          <w:szCs w:val="24"/>
        </w:rPr>
        <w:t xml:space="preserve"> seguintes materiais:</w:t>
      </w:r>
    </w:p>
    <w:p w:rsidR="004D63CE" w:rsidRPr="003658AB" w:rsidRDefault="004D63CE" w:rsidP="005E73DA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658AB">
        <w:rPr>
          <w:rFonts w:ascii="Times New Roman" w:hAnsi="Times New Roman"/>
          <w:b/>
          <w:color w:val="000000"/>
          <w:sz w:val="24"/>
          <w:szCs w:val="24"/>
        </w:rPr>
        <w:t>Arte:</w:t>
      </w:r>
    </w:p>
    <w:p w:rsidR="00D81F1C" w:rsidRDefault="00D81F1C" w:rsidP="00D81F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BRASIL Base Nacional Comum Curricular (BNCC). 4.1 – Área de Linguagens; 4.1.2 – Arte; 4.1.2.1 – Arte no Ensino Fundamental – Anos Iniciais. Educação é a Base. Brasília: MEC, 2017.</w:t>
      </w:r>
    </w:p>
    <w:p w:rsidR="00D81F1C" w:rsidRDefault="00D81F1C" w:rsidP="00C40C2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40C27" w:rsidRDefault="00C40C27" w:rsidP="00C40C27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17B48">
        <w:rPr>
          <w:rFonts w:ascii="Times New Roman" w:hAnsi="Times New Roman"/>
          <w:b/>
          <w:color w:val="000000"/>
          <w:sz w:val="24"/>
          <w:szCs w:val="24"/>
        </w:rPr>
        <w:t>Educação Especial</w:t>
      </w:r>
      <w:r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C40C27" w:rsidRPr="00D17B48" w:rsidRDefault="00C40C27" w:rsidP="00C40C27">
      <w:pPr>
        <w:pStyle w:val="NormalWeb"/>
        <w:jc w:val="both"/>
        <w:rPr>
          <w:color w:val="000000"/>
        </w:rPr>
      </w:pPr>
      <w:r w:rsidRPr="00D17B48">
        <w:rPr>
          <w:color w:val="000000"/>
        </w:rPr>
        <w:t>BRASIL. Ministério da Educação. Secretaria de Educação Especial. A Educação Especial na Perspectiva da Educação inclusiva. A escola comum inclusiva: MEC/SEESP, 2010. Fascículo 1.</w:t>
      </w:r>
    </w:p>
    <w:p w:rsidR="00C40C27" w:rsidRPr="00D17B48" w:rsidRDefault="00C40C27" w:rsidP="00C40C27">
      <w:pPr>
        <w:pStyle w:val="NormalWeb"/>
        <w:rPr>
          <w:color w:val="000000"/>
        </w:rPr>
      </w:pPr>
      <w:r w:rsidRPr="00D17B48">
        <w:rPr>
          <w:color w:val="000000"/>
        </w:rPr>
        <w:t>BRASIL. Ministério da Educação. Secretaria de Educação Especial. Política Nacional de Educação Especial na Perspectiva da Educação Inclusiva. Brasília: MEC/SEESP, 2008.</w:t>
      </w:r>
    </w:p>
    <w:p w:rsidR="00C40C27" w:rsidRPr="00D17B48" w:rsidRDefault="00C40C27" w:rsidP="00C40C27">
      <w:pPr>
        <w:pStyle w:val="NormalWeb"/>
        <w:rPr>
          <w:color w:val="000000"/>
        </w:rPr>
      </w:pPr>
      <w:r w:rsidRPr="00D17B48">
        <w:rPr>
          <w:color w:val="000000"/>
        </w:rPr>
        <w:t xml:space="preserve">BRASIL. Casa </w:t>
      </w:r>
      <w:proofErr w:type="spellStart"/>
      <w:r w:rsidRPr="00D17B48">
        <w:rPr>
          <w:color w:val="000000"/>
        </w:rPr>
        <w:t>Cívil</w:t>
      </w:r>
      <w:proofErr w:type="spellEnd"/>
      <w:r w:rsidRPr="00D17B48">
        <w:rPr>
          <w:color w:val="000000"/>
        </w:rPr>
        <w:t>-Subchefia para assuntos jurídicos. Lei Nº.12.764, de 27 de dezembro de 2012. Institui a Política Nacional de Proteção dos Direitos da Pessoa com Transtorno do Espectro Autista; e altera o § 3o do art. 98 da Lei no 8.112, de 11 de dezembro de 1990.</w:t>
      </w:r>
    </w:p>
    <w:p w:rsidR="00C40C27" w:rsidRPr="00D17B48" w:rsidRDefault="00C40C27" w:rsidP="00C40C27">
      <w:p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</w:rPr>
      </w:pPr>
      <w:r w:rsidRPr="00D17B48">
        <w:rPr>
          <w:rFonts w:ascii="Times New Roman" w:hAnsi="Times New Roman"/>
          <w:color w:val="000000"/>
          <w:sz w:val="24"/>
          <w:szCs w:val="24"/>
        </w:rPr>
        <w:t>BRASIL. Ministério da Educação. Secretaria de Educação Especial. Manual de orientação: Programa de Implantação de Salas de Recursos Multifuncionais. Brasília: MEC/SEESP, 2010.</w:t>
      </w:r>
    </w:p>
    <w:p w:rsidR="002A5828" w:rsidRPr="003658AB" w:rsidRDefault="002A5828" w:rsidP="005E73DA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658AB">
        <w:rPr>
          <w:rFonts w:ascii="Times New Roman" w:hAnsi="Times New Roman"/>
          <w:b/>
          <w:color w:val="000000"/>
          <w:sz w:val="24"/>
          <w:szCs w:val="24"/>
        </w:rPr>
        <w:t>E</w:t>
      </w:r>
      <w:r w:rsidR="004D63CE" w:rsidRPr="003658AB">
        <w:rPr>
          <w:rFonts w:ascii="Times New Roman" w:hAnsi="Times New Roman"/>
          <w:b/>
          <w:color w:val="000000"/>
          <w:sz w:val="24"/>
          <w:szCs w:val="24"/>
        </w:rPr>
        <w:t>ducação Física</w:t>
      </w:r>
      <w:r w:rsidRPr="003658AB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D81F1C" w:rsidRDefault="00D81F1C" w:rsidP="00D81F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BRASIL Base Nacional Comum Curricular (BNCC). 4.1 – Área de Linguagens; 4.1.3 – Educação Física; 4.1.3.1 – Educação Física no Ensino Fundamental. Educação é a Base. Brasília: MEC, 2017.</w:t>
      </w:r>
    </w:p>
    <w:p w:rsidR="00D81F1C" w:rsidRDefault="00D81F1C" w:rsidP="00D81F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1F1C" w:rsidRDefault="00D81F1C" w:rsidP="00D81F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BROTTO, </w:t>
      </w:r>
      <w:r w:rsidRPr="00D81F1C">
        <w:rPr>
          <w:rFonts w:ascii="Times New Roman" w:hAnsi="Times New Roman"/>
          <w:sz w:val="24"/>
          <w:szCs w:val="24"/>
        </w:rPr>
        <w:t xml:space="preserve">Fábio </w:t>
      </w:r>
      <w:proofErr w:type="spellStart"/>
      <w:r w:rsidRPr="00D81F1C">
        <w:rPr>
          <w:rFonts w:ascii="Times New Roman" w:hAnsi="Times New Roman"/>
          <w:sz w:val="24"/>
          <w:szCs w:val="24"/>
        </w:rPr>
        <w:t>Otuzi</w:t>
      </w:r>
      <w:proofErr w:type="spellEnd"/>
      <w:r>
        <w:rPr>
          <w:rFonts w:ascii="Times New Roman" w:hAnsi="Times New Roman"/>
          <w:sz w:val="24"/>
          <w:szCs w:val="24"/>
        </w:rPr>
        <w:t>. Jogos Cooperativos: “Se o importante é competir, o fundamental é cooperar”. Ed. Re-Novada-Santos, SP: Projeto Cooperação, 199 p.</w:t>
      </w:r>
    </w:p>
    <w:p w:rsidR="00D81F1C" w:rsidRDefault="00D81F1C" w:rsidP="00D81F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12E0" w:rsidRDefault="00303752" w:rsidP="005E73DA">
      <w:pPr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C6424">
        <w:rPr>
          <w:rFonts w:ascii="Times New Roman" w:hAnsi="Times New Roman"/>
          <w:b/>
          <w:color w:val="000000"/>
          <w:sz w:val="24"/>
          <w:szCs w:val="24"/>
        </w:rPr>
        <w:t>Língua Inglesa (Inglês)</w:t>
      </w:r>
      <w:r w:rsidR="004D63CE" w:rsidRPr="00FC6424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D81F1C" w:rsidRDefault="00D81F1C" w:rsidP="00D81F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BRASIL Base Nacional Comum Curricular (BNCC). 4.1 – Área de Linguagens; 4.1.4 – Língua Inglesa. Educação é a Base. Brasília: MEC, 2017.</w:t>
      </w:r>
    </w:p>
    <w:p w:rsidR="00D17B48" w:rsidRDefault="00D17B48" w:rsidP="00D17B4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C6424" w:rsidRDefault="00FC6424" w:rsidP="005E73DA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EB2EAD">
        <w:rPr>
          <w:rFonts w:ascii="Times New Roman" w:hAnsi="Times New Roman"/>
          <w:color w:val="000000"/>
          <w:sz w:val="24"/>
          <w:szCs w:val="24"/>
        </w:rPr>
        <w:t>Leitura e interpretação na língua inglesa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8253D" w:rsidRPr="005E73DA" w:rsidRDefault="00303752" w:rsidP="005E73DA">
      <w:pPr>
        <w:pStyle w:val="Ttulo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12- Das disposições finais</w:t>
      </w:r>
    </w:p>
    <w:p w:rsidR="00303752" w:rsidRPr="005E73DA" w:rsidRDefault="00303752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 xml:space="preserve">12.1. Quaisquer informações ou esclarecimentos poderão ser obtidos junto à Secretaria Municipal de Educação, situada na Rua Santo </w:t>
      </w:r>
      <w:proofErr w:type="spellStart"/>
      <w:r w:rsidRPr="005E73DA">
        <w:rPr>
          <w:rFonts w:ascii="Times New Roman" w:hAnsi="Times New Roman"/>
          <w:sz w:val="24"/>
          <w:szCs w:val="24"/>
        </w:rPr>
        <w:t>Scarance</w:t>
      </w:r>
      <w:proofErr w:type="spellEnd"/>
      <w:r w:rsidRPr="005E73DA">
        <w:rPr>
          <w:rFonts w:ascii="Times New Roman" w:hAnsi="Times New Roman"/>
          <w:sz w:val="24"/>
          <w:szCs w:val="24"/>
        </w:rPr>
        <w:t>, nº. 188, Bairro Santo Antônio- Louveira/SP, de acordo com os prazos estabelecidos no edital.</w:t>
      </w:r>
    </w:p>
    <w:p w:rsidR="009664A8" w:rsidRPr="005E73DA" w:rsidRDefault="009664A8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12.2.</w:t>
      </w:r>
      <w:r w:rsidR="007A3152">
        <w:rPr>
          <w:rFonts w:ascii="Times New Roman" w:hAnsi="Times New Roman"/>
          <w:sz w:val="24"/>
          <w:szCs w:val="24"/>
        </w:rPr>
        <w:t xml:space="preserve"> </w:t>
      </w:r>
      <w:r w:rsidRPr="005E73DA">
        <w:rPr>
          <w:rFonts w:ascii="Times New Roman" w:hAnsi="Times New Roman"/>
          <w:sz w:val="24"/>
          <w:szCs w:val="24"/>
        </w:rPr>
        <w:t>O prazo de contratação atenderá a necessidade do Município, não podendo ultrapassar o prazo máximo de 01 (um) ano, prazo este improrrogável, em atendimento à disposição contida §1º, do artigo 226, da Lei Municipal nº. 1.006/1990.</w:t>
      </w:r>
    </w:p>
    <w:p w:rsidR="00303752" w:rsidRPr="005E73DA" w:rsidRDefault="00000A58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12.3</w:t>
      </w:r>
      <w:r w:rsidR="00303752" w:rsidRPr="005E73DA">
        <w:rPr>
          <w:rFonts w:ascii="Times New Roman" w:hAnsi="Times New Roman"/>
          <w:sz w:val="24"/>
          <w:szCs w:val="24"/>
        </w:rPr>
        <w:t xml:space="preserve">. As normas que regem o presente Edital, bem como a organização do processo seletivo em questão, são definidas pela Secretaria Municipal de Educação, de acordo com </w:t>
      </w:r>
      <w:r w:rsidR="008215B8" w:rsidRPr="005E73DA">
        <w:rPr>
          <w:rFonts w:ascii="Times New Roman" w:hAnsi="Times New Roman"/>
          <w:sz w:val="24"/>
          <w:szCs w:val="24"/>
        </w:rPr>
        <w:t>suas demandas</w:t>
      </w:r>
      <w:r w:rsidR="00303752" w:rsidRPr="005E73DA">
        <w:rPr>
          <w:rFonts w:ascii="Times New Roman" w:hAnsi="Times New Roman"/>
          <w:sz w:val="24"/>
          <w:szCs w:val="24"/>
        </w:rPr>
        <w:t xml:space="preserve"> e necessidades.</w:t>
      </w:r>
    </w:p>
    <w:p w:rsidR="00303752" w:rsidRDefault="00303752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1</w:t>
      </w:r>
      <w:r w:rsidR="00000A58">
        <w:rPr>
          <w:rFonts w:ascii="Times New Roman" w:hAnsi="Times New Roman"/>
          <w:sz w:val="24"/>
          <w:szCs w:val="24"/>
        </w:rPr>
        <w:t>2.4</w:t>
      </w:r>
      <w:r w:rsidR="008215B8" w:rsidRPr="005E73DA">
        <w:rPr>
          <w:rFonts w:ascii="Times New Roman" w:hAnsi="Times New Roman"/>
          <w:sz w:val="24"/>
          <w:szCs w:val="24"/>
        </w:rPr>
        <w:t>. P</w:t>
      </w:r>
      <w:r w:rsidRPr="005E73DA">
        <w:rPr>
          <w:rFonts w:ascii="Times New Roman" w:hAnsi="Times New Roman"/>
          <w:sz w:val="24"/>
          <w:szCs w:val="24"/>
        </w:rPr>
        <w:t>ara efeito de admissão,</w:t>
      </w:r>
      <w:r w:rsidR="008215B8" w:rsidRPr="005E73DA">
        <w:rPr>
          <w:rFonts w:ascii="Times New Roman" w:hAnsi="Times New Roman"/>
          <w:sz w:val="24"/>
          <w:szCs w:val="24"/>
        </w:rPr>
        <w:t xml:space="preserve"> o professor classificado</w:t>
      </w:r>
      <w:r w:rsidRPr="005E73DA">
        <w:rPr>
          <w:rFonts w:ascii="Times New Roman" w:hAnsi="Times New Roman"/>
          <w:sz w:val="24"/>
          <w:szCs w:val="24"/>
        </w:rPr>
        <w:t xml:space="preserve"> fica sujeito à aprovação em exame médico, que avaliará a capacidade física e mental de acordo com a especificidade do trabalho.</w:t>
      </w:r>
    </w:p>
    <w:p w:rsidR="00303752" w:rsidRPr="005E73DA" w:rsidRDefault="00000A58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12.5</w:t>
      </w:r>
      <w:r w:rsidR="00303752" w:rsidRPr="005E73DA">
        <w:rPr>
          <w:rFonts w:ascii="Times New Roman" w:hAnsi="Times New Roman"/>
          <w:sz w:val="24"/>
          <w:szCs w:val="24"/>
        </w:rPr>
        <w:t>.</w:t>
      </w:r>
      <w:r w:rsidR="008215B8" w:rsidRPr="005E73DA">
        <w:rPr>
          <w:rFonts w:ascii="Times New Roman" w:hAnsi="Times New Roman"/>
          <w:sz w:val="24"/>
          <w:szCs w:val="24"/>
        </w:rPr>
        <w:t xml:space="preserve"> O professor convocado no presente processo seletivo, já no exercício de sua função, poderá ter seu contrato interrompido a qualquer momento, mediante relatório de desaprovação elaborado pela equipe gestora da Unidade Educacional em que atua.</w:t>
      </w:r>
    </w:p>
    <w:p w:rsidR="003A02C7" w:rsidRPr="005E73DA" w:rsidRDefault="00000A58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12.6</w:t>
      </w:r>
      <w:r w:rsidR="0074686D" w:rsidRPr="005E73DA">
        <w:rPr>
          <w:rFonts w:ascii="Times New Roman" w:hAnsi="Times New Roman"/>
          <w:sz w:val="24"/>
          <w:szCs w:val="24"/>
        </w:rPr>
        <w:t xml:space="preserve">. Ocorrendo rescisão antecipada do contrato celebrado por prazo determinado nos termos do presente Edital, por qualquer que seja o motivo, caberá exclusivamente à Prefeitura Municipal de Louveira, o direito de convocar os demais candidatos </w:t>
      </w:r>
      <w:r w:rsidR="0074686D" w:rsidRPr="005E73DA">
        <w:rPr>
          <w:rFonts w:ascii="Times New Roman" w:hAnsi="Times New Roman"/>
          <w:sz w:val="24"/>
          <w:szCs w:val="24"/>
        </w:rPr>
        <w:lastRenderedPageBreak/>
        <w:t>classificados para aproveitamento do tempo do contrato rescindido, ou em decorrência</w:t>
      </w:r>
      <w:r w:rsidR="005E73DA">
        <w:rPr>
          <w:rFonts w:ascii="Times New Roman" w:hAnsi="Times New Roman"/>
          <w:sz w:val="24"/>
          <w:szCs w:val="24"/>
        </w:rPr>
        <w:t xml:space="preserve"> de vacância, por desligamento.</w:t>
      </w:r>
    </w:p>
    <w:p w:rsidR="0074686D" w:rsidRPr="005E73DA" w:rsidRDefault="00000A58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12.7</w:t>
      </w:r>
      <w:r w:rsidR="0074686D" w:rsidRPr="005E73DA">
        <w:rPr>
          <w:rFonts w:ascii="Times New Roman" w:hAnsi="Times New Roman"/>
          <w:sz w:val="24"/>
          <w:szCs w:val="24"/>
        </w:rPr>
        <w:t>. A inconsistência das afirmações e/ou existência de irregularidade de documentos, ainda que verificados posteriormente, acarreta</w:t>
      </w:r>
      <w:r w:rsidR="00FD44EB">
        <w:rPr>
          <w:rFonts w:ascii="Times New Roman" w:hAnsi="Times New Roman"/>
          <w:sz w:val="24"/>
          <w:szCs w:val="24"/>
        </w:rPr>
        <w:t xml:space="preserve">rão a nulidade da inscrição e a </w:t>
      </w:r>
      <w:r w:rsidR="0074686D" w:rsidRPr="005E73DA">
        <w:rPr>
          <w:rFonts w:ascii="Times New Roman" w:hAnsi="Times New Roman"/>
          <w:sz w:val="24"/>
          <w:szCs w:val="24"/>
        </w:rPr>
        <w:t>desclassificação do candidato, com todas as suas decorrências, sem prejuízo das medidas de ordem administrativa, civil e criminal.</w:t>
      </w:r>
    </w:p>
    <w:p w:rsidR="005E73DA" w:rsidRPr="005E73DA" w:rsidRDefault="008215B8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12.</w:t>
      </w:r>
      <w:r w:rsidR="00000A58">
        <w:rPr>
          <w:rFonts w:ascii="Times New Roman" w:hAnsi="Times New Roman"/>
          <w:sz w:val="24"/>
          <w:szCs w:val="24"/>
        </w:rPr>
        <w:t>8</w:t>
      </w:r>
      <w:r w:rsidRPr="005E73DA">
        <w:rPr>
          <w:rFonts w:ascii="Times New Roman" w:hAnsi="Times New Roman"/>
          <w:sz w:val="24"/>
          <w:szCs w:val="24"/>
        </w:rPr>
        <w:t>. O presente Edital, será publicado na imprensa local, no site do Prefeitura Municipal de Louveira e afixado no saguão da Secretaria Municipal de Educação.</w:t>
      </w:r>
    </w:p>
    <w:p w:rsidR="008215B8" w:rsidRPr="005E73DA" w:rsidRDefault="00000A58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12.9</w:t>
      </w:r>
      <w:r w:rsidR="008215B8" w:rsidRPr="005E73DA">
        <w:rPr>
          <w:rFonts w:ascii="Times New Roman" w:hAnsi="Times New Roman"/>
          <w:sz w:val="24"/>
          <w:szCs w:val="24"/>
        </w:rPr>
        <w:t xml:space="preserve">. O presente </w:t>
      </w:r>
      <w:r w:rsidR="009664A8" w:rsidRPr="005E73DA">
        <w:rPr>
          <w:rFonts w:ascii="Times New Roman" w:hAnsi="Times New Roman"/>
          <w:sz w:val="24"/>
          <w:szCs w:val="24"/>
        </w:rPr>
        <w:t>Edital,</w:t>
      </w:r>
      <w:r w:rsidR="008215B8" w:rsidRPr="005E73DA">
        <w:rPr>
          <w:rFonts w:ascii="Times New Roman" w:hAnsi="Times New Roman"/>
          <w:sz w:val="24"/>
          <w:szCs w:val="24"/>
        </w:rPr>
        <w:t xml:space="preserve"> torna-se público, para que não alegue desconhecimento das condições e informações nele contidas.</w:t>
      </w:r>
    </w:p>
    <w:p w:rsidR="008215B8" w:rsidRPr="005E73DA" w:rsidRDefault="008215B8" w:rsidP="00D17B4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12.</w:t>
      </w:r>
      <w:r w:rsidR="00000A58">
        <w:rPr>
          <w:rFonts w:ascii="Times New Roman" w:hAnsi="Times New Roman"/>
          <w:sz w:val="24"/>
          <w:szCs w:val="24"/>
        </w:rPr>
        <w:t>10</w:t>
      </w:r>
      <w:r w:rsidRPr="005E73DA">
        <w:rPr>
          <w:rFonts w:ascii="Times New Roman" w:hAnsi="Times New Roman"/>
          <w:sz w:val="24"/>
          <w:szCs w:val="24"/>
        </w:rPr>
        <w:t>. Os casos omissos serão resolvidos pela Comissão Organizadora e Julgadora do Processo Seletivo.</w:t>
      </w:r>
    </w:p>
    <w:p w:rsidR="008215B8" w:rsidRDefault="00B965EF" w:rsidP="00D17B4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Louveira, </w:t>
      </w:r>
      <w:r w:rsidR="008835CA">
        <w:rPr>
          <w:rFonts w:ascii="Times New Roman" w:hAnsi="Times New Roman"/>
          <w:sz w:val="24"/>
          <w:szCs w:val="24"/>
        </w:rPr>
        <w:t>0</w:t>
      </w:r>
      <w:r w:rsidR="004978C9">
        <w:rPr>
          <w:rFonts w:ascii="Times New Roman" w:hAnsi="Times New Roman"/>
          <w:sz w:val="24"/>
          <w:szCs w:val="24"/>
        </w:rPr>
        <w:t>2</w:t>
      </w:r>
      <w:bookmarkStart w:id="0" w:name="_GoBack"/>
      <w:bookmarkEnd w:id="0"/>
      <w:r w:rsidR="00045B72">
        <w:rPr>
          <w:rFonts w:ascii="Times New Roman" w:hAnsi="Times New Roman"/>
          <w:sz w:val="24"/>
          <w:szCs w:val="24"/>
        </w:rPr>
        <w:t xml:space="preserve"> </w:t>
      </w:r>
      <w:r w:rsidR="00FC6424">
        <w:rPr>
          <w:rFonts w:ascii="Times New Roman" w:hAnsi="Times New Roman"/>
          <w:sz w:val="24"/>
          <w:szCs w:val="24"/>
        </w:rPr>
        <w:t xml:space="preserve">de </w:t>
      </w:r>
      <w:r w:rsidR="00EB2EAD">
        <w:rPr>
          <w:rFonts w:ascii="Times New Roman" w:hAnsi="Times New Roman"/>
          <w:sz w:val="24"/>
          <w:szCs w:val="24"/>
        </w:rPr>
        <w:t>outu</w:t>
      </w:r>
      <w:r w:rsidR="00FC6424">
        <w:rPr>
          <w:rFonts w:ascii="Times New Roman" w:hAnsi="Times New Roman"/>
          <w:sz w:val="24"/>
          <w:szCs w:val="24"/>
        </w:rPr>
        <w:t>bro de 201</w:t>
      </w:r>
      <w:r w:rsidR="008835CA">
        <w:rPr>
          <w:rFonts w:ascii="Times New Roman" w:hAnsi="Times New Roman"/>
          <w:sz w:val="24"/>
          <w:szCs w:val="24"/>
        </w:rPr>
        <w:t>9</w:t>
      </w:r>
      <w:r w:rsidR="008215B8" w:rsidRPr="005E73DA">
        <w:rPr>
          <w:rFonts w:ascii="Times New Roman" w:hAnsi="Times New Roman"/>
          <w:sz w:val="24"/>
          <w:szCs w:val="24"/>
        </w:rPr>
        <w:t>.</w:t>
      </w:r>
    </w:p>
    <w:p w:rsidR="00D17B48" w:rsidRPr="005E73DA" w:rsidRDefault="00D17B48" w:rsidP="00D17B4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15B8" w:rsidRPr="005E73DA" w:rsidRDefault="008835CA" w:rsidP="00D17B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PROF.ª. ROBERTA CRUZ FRANÇA SANTOS</w:t>
      </w:r>
    </w:p>
    <w:p w:rsidR="008215B8" w:rsidRPr="005E73DA" w:rsidRDefault="00E66A96" w:rsidP="00D17B4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73DA">
        <w:rPr>
          <w:rFonts w:ascii="Times New Roman" w:hAnsi="Times New Roman"/>
          <w:sz w:val="24"/>
          <w:szCs w:val="24"/>
        </w:rPr>
        <w:t>Secretá</w:t>
      </w:r>
      <w:r w:rsidR="008215B8" w:rsidRPr="005E73DA">
        <w:rPr>
          <w:rFonts w:ascii="Times New Roman" w:hAnsi="Times New Roman"/>
          <w:sz w:val="24"/>
          <w:szCs w:val="24"/>
        </w:rPr>
        <w:t>ria Munic</w:t>
      </w:r>
      <w:r w:rsidR="008835CA">
        <w:rPr>
          <w:rFonts w:ascii="Times New Roman" w:hAnsi="Times New Roman"/>
          <w:sz w:val="24"/>
          <w:szCs w:val="24"/>
        </w:rPr>
        <w:t>ipal</w:t>
      </w:r>
      <w:r w:rsidR="008215B8" w:rsidRPr="005E73DA">
        <w:rPr>
          <w:rFonts w:ascii="Times New Roman" w:hAnsi="Times New Roman"/>
          <w:sz w:val="24"/>
          <w:szCs w:val="24"/>
        </w:rPr>
        <w:t xml:space="preserve"> de </w:t>
      </w:r>
      <w:r w:rsidR="008835CA">
        <w:rPr>
          <w:rFonts w:ascii="Times New Roman" w:hAnsi="Times New Roman"/>
          <w:sz w:val="24"/>
          <w:szCs w:val="24"/>
        </w:rPr>
        <w:t>Educação em exercício</w:t>
      </w:r>
    </w:p>
    <w:p w:rsidR="00805163" w:rsidRPr="005E73DA" w:rsidRDefault="00805163" w:rsidP="005E73DA">
      <w:pPr>
        <w:spacing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336CC" w:rsidRPr="005E73DA" w:rsidRDefault="00B336CC" w:rsidP="005E73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B336CC" w:rsidRPr="005E73DA" w:rsidSect="00525C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702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E49" w:rsidRDefault="00752E49" w:rsidP="00CF1E3F">
      <w:pPr>
        <w:spacing w:after="0" w:line="240" w:lineRule="auto"/>
      </w:pPr>
      <w:r>
        <w:separator/>
      </w:r>
    </w:p>
  </w:endnote>
  <w:endnote w:type="continuationSeparator" w:id="0">
    <w:p w:rsidR="00752E49" w:rsidRDefault="00752E49" w:rsidP="00CF1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12A" w:rsidRDefault="008D3E5B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27F" w:rsidRDefault="00776163" w:rsidP="0036684F">
    <w:pPr>
      <w:pStyle w:val="Rodap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2593340</wp:posOffset>
              </wp:positionH>
              <wp:positionV relativeFrom="paragraph">
                <wp:posOffset>-120650</wp:posOffset>
              </wp:positionV>
              <wp:extent cx="3006725" cy="510540"/>
              <wp:effectExtent l="2540" t="3175" r="635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6725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237D" w:rsidRPr="00C510E4" w:rsidRDefault="00CD237D" w:rsidP="00CD237D">
                          <w:pPr>
                            <w:pStyle w:val="SemEspaamento"/>
                            <w:jc w:val="right"/>
                            <w:rPr>
                              <w:b/>
                              <w:sz w:val="24"/>
                            </w:rPr>
                          </w:pPr>
                          <w:r w:rsidRPr="00C510E4">
                            <w:rPr>
                              <w:b/>
                              <w:sz w:val="24"/>
                            </w:rPr>
                            <w:t xml:space="preserve">Rua </w:t>
                          </w:r>
                          <w:r w:rsidR="005F5C50">
                            <w:rPr>
                              <w:b/>
                              <w:sz w:val="24"/>
                            </w:rPr>
                            <w:t xml:space="preserve">Santo </w:t>
                          </w:r>
                          <w:proofErr w:type="spellStart"/>
                          <w:proofErr w:type="gramStart"/>
                          <w:r w:rsidR="005F5C50">
                            <w:rPr>
                              <w:b/>
                              <w:sz w:val="24"/>
                            </w:rPr>
                            <w:t>Scarance</w:t>
                          </w:r>
                          <w:proofErr w:type="spellEnd"/>
                          <w:r w:rsidRPr="00C510E4">
                            <w:rPr>
                              <w:b/>
                              <w:sz w:val="24"/>
                            </w:rPr>
                            <w:t xml:space="preserve">  n</w:t>
                          </w:r>
                          <w:proofErr w:type="gramEnd"/>
                          <w:r w:rsidRPr="00C510E4">
                            <w:rPr>
                              <w:b/>
                              <w:sz w:val="24"/>
                            </w:rPr>
                            <w:t xml:space="preserve">° </w:t>
                          </w:r>
                          <w:r w:rsidR="005F5C50">
                            <w:rPr>
                              <w:b/>
                              <w:sz w:val="24"/>
                            </w:rPr>
                            <w:t>188</w:t>
                          </w:r>
                        </w:p>
                        <w:p w:rsidR="00CD237D" w:rsidRPr="00C510E4" w:rsidRDefault="005F5C50" w:rsidP="00CD237D">
                          <w:pPr>
                            <w:pStyle w:val="SemEspaamento"/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Bairro Santo Antônio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04.2pt;margin-top:-9.5pt;width:236.75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uwwtQ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" filled="f" stroked="f">
              <v:textbox>
                <w:txbxContent>
                  <w:p w:rsidR="00CD237D" w:rsidRPr="00C510E4" w:rsidRDefault="00CD237D" w:rsidP="00CD237D">
                    <w:pPr>
                      <w:pStyle w:val="SemEspaamento"/>
                      <w:jc w:val="right"/>
                      <w:rPr>
                        <w:b/>
                        <w:sz w:val="24"/>
                      </w:rPr>
                    </w:pPr>
                    <w:r w:rsidRPr="00C510E4">
                      <w:rPr>
                        <w:b/>
                        <w:sz w:val="24"/>
                      </w:rPr>
                      <w:t xml:space="preserve">Rua </w:t>
                    </w:r>
                    <w:r w:rsidR="005F5C50">
                      <w:rPr>
                        <w:b/>
                        <w:sz w:val="24"/>
                      </w:rPr>
                      <w:t xml:space="preserve">Santo </w:t>
                    </w:r>
                    <w:proofErr w:type="spellStart"/>
                    <w:proofErr w:type="gramStart"/>
                    <w:r w:rsidR="005F5C50">
                      <w:rPr>
                        <w:b/>
                        <w:sz w:val="24"/>
                      </w:rPr>
                      <w:t>Scarance</w:t>
                    </w:r>
                    <w:proofErr w:type="spellEnd"/>
                    <w:r w:rsidRPr="00C510E4">
                      <w:rPr>
                        <w:b/>
                        <w:sz w:val="24"/>
                      </w:rPr>
                      <w:t xml:space="preserve">  n</w:t>
                    </w:r>
                    <w:proofErr w:type="gramEnd"/>
                    <w:r w:rsidRPr="00C510E4">
                      <w:rPr>
                        <w:b/>
                        <w:sz w:val="24"/>
                      </w:rPr>
                      <w:t xml:space="preserve">° </w:t>
                    </w:r>
                    <w:r w:rsidR="005F5C50">
                      <w:rPr>
                        <w:b/>
                        <w:sz w:val="24"/>
                      </w:rPr>
                      <w:t>188</w:t>
                    </w:r>
                  </w:p>
                  <w:p w:rsidR="00CD237D" w:rsidRPr="00C510E4" w:rsidRDefault="005F5C50" w:rsidP="00CD237D">
                    <w:pPr>
                      <w:pStyle w:val="SemEspaamento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Bairro Santo Antônio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E49" w:rsidRDefault="00752E49" w:rsidP="00CF1E3F">
      <w:pPr>
        <w:spacing w:after="0" w:line="240" w:lineRule="auto"/>
      </w:pPr>
      <w:r>
        <w:separator/>
      </w:r>
    </w:p>
  </w:footnote>
  <w:footnote w:type="continuationSeparator" w:id="0">
    <w:p w:rsidR="00752E49" w:rsidRDefault="00752E49" w:rsidP="00CF1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D49" w:rsidRDefault="00752E4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57537" o:spid="_x0000_s2050" type="#_x0000_t75" style="position:absolute;margin-left:0;margin-top:0;width:595.95pt;height:844.15pt;z-index:-251659264;mso-position-horizontal:center;mso-position-horizontal-relative:margin;mso-position-vertical:center;mso-position-vertical-relative:margin" o:allowincell="f">
          <v:imagedata r:id="rId1" o:title="ti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0E4" w:rsidRDefault="00776163" w:rsidP="00CF1E3F">
    <w:pPr>
      <w:pStyle w:val="Cabealho"/>
      <w:jc w:val="center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-1132205</wp:posOffset>
          </wp:positionH>
          <wp:positionV relativeFrom="margin">
            <wp:posOffset>-1156970</wp:posOffset>
          </wp:positionV>
          <wp:extent cx="7608570" cy="10754995"/>
          <wp:effectExtent l="0" t="0" r="0" b="8255"/>
          <wp:wrapNone/>
          <wp:docPr id="6" name="Imagem 6" descr="TIMBRADO BASI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TIMBRADO BASIC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70" cy="1075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10E4" w:rsidRDefault="00C510E4" w:rsidP="00CF1E3F">
    <w:pPr>
      <w:pStyle w:val="Cabealho"/>
      <w:jc w:val="center"/>
      <w:rPr>
        <w:noProof/>
        <w:lang w:eastAsia="pt-BR"/>
      </w:rPr>
    </w:pPr>
  </w:p>
  <w:p w:rsidR="00223D49" w:rsidRDefault="00223D49" w:rsidP="00CF1E3F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D49" w:rsidRDefault="00752E4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57536" o:spid="_x0000_s2049" type="#_x0000_t75" style="position:absolute;margin-left:0;margin-top:0;width:595.95pt;height:844.15pt;z-index:-251660288;mso-position-horizontal:center;mso-position-horizontal-relative:margin;mso-position-vertical:center;mso-position-vertical-relative:margin" o:allowincell="f">
          <v:imagedata r:id="rId1" o:title="ti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27938"/>
    <w:multiLevelType w:val="multilevel"/>
    <w:tmpl w:val="593A7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DED01DD"/>
    <w:multiLevelType w:val="hybridMultilevel"/>
    <w:tmpl w:val="E65CDFE2"/>
    <w:lvl w:ilvl="0" w:tplc="99B65CC2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F2F87"/>
    <w:multiLevelType w:val="hybridMultilevel"/>
    <w:tmpl w:val="AA5047A6"/>
    <w:lvl w:ilvl="0" w:tplc="E928696C">
      <w:start w:val="1"/>
      <w:numFmt w:val="lowerLetter"/>
      <w:lvlText w:val="%1)"/>
      <w:lvlJc w:val="left"/>
      <w:pPr>
        <w:ind w:left="1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</w:lvl>
    <w:lvl w:ilvl="3" w:tplc="0416000F" w:tentative="1">
      <w:start w:val="1"/>
      <w:numFmt w:val="decimal"/>
      <w:lvlText w:val="%4."/>
      <w:lvlJc w:val="left"/>
      <w:pPr>
        <w:ind w:left="3945" w:hanging="360"/>
      </w:p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</w:lvl>
    <w:lvl w:ilvl="6" w:tplc="0416000F" w:tentative="1">
      <w:start w:val="1"/>
      <w:numFmt w:val="decimal"/>
      <w:lvlText w:val="%7."/>
      <w:lvlJc w:val="left"/>
      <w:pPr>
        <w:ind w:left="6105" w:hanging="360"/>
      </w:p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>
    <w:nsid w:val="194A702B"/>
    <w:multiLevelType w:val="hybridMultilevel"/>
    <w:tmpl w:val="D4B6C04E"/>
    <w:lvl w:ilvl="0" w:tplc="AF303878">
      <w:start w:val="3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1445823"/>
    <w:multiLevelType w:val="hybridMultilevel"/>
    <w:tmpl w:val="C10464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B01110"/>
    <w:multiLevelType w:val="hybridMultilevel"/>
    <w:tmpl w:val="2416AC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282EB3"/>
    <w:multiLevelType w:val="hybridMultilevel"/>
    <w:tmpl w:val="56601B2E"/>
    <w:lvl w:ilvl="0" w:tplc="3D401AA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A642AAE"/>
    <w:multiLevelType w:val="hybridMultilevel"/>
    <w:tmpl w:val="061CADFA"/>
    <w:lvl w:ilvl="0" w:tplc="C988E8F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EE61F93"/>
    <w:multiLevelType w:val="hybridMultilevel"/>
    <w:tmpl w:val="BDDAE4BE"/>
    <w:lvl w:ilvl="0" w:tplc="1A1C0142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5FA03976"/>
    <w:multiLevelType w:val="hybridMultilevel"/>
    <w:tmpl w:val="5C54A000"/>
    <w:lvl w:ilvl="0" w:tplc="4A8EB6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8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 style="mso-width-relative:margin;mso-height-relative:margin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D06"/>
    <w:rsid w:val="00000A58"/>
    <w:rsid w:val="00005E3D"/>
    <w:rsid w:val="0003094F"/>
    <w:rsid w:val="00045B72"/>
    <w:rsid w:val="00051B71"/>
    <w:rsid w:val="00072D9A"/>
    <w:rsid w:val="000739B8"/>
    <w:rsid w:val="0008253D"/>
    <w:rsid w:val="000B6047"/>
    <w:rsid w:val="000C54CB"/>
    <w:rsid w:val="000D7EEB"/>
    <w:rsid w:val="00100B52"/>
    <w:rsid w:val="00126664"/>
    <w:rsid w:val="00127AEA"/>
    <w:rsid w:val="001361E7"/>
    <w:rsid w:val="00160663"/>
    <w:rsid w:val="00171FB2"/>
    <w:rsid w:val="00174CD2"/>
    <w:rsid w:val="00177EC6"/>
    <w:rsid w:val="00185302"/>
    <w:rsid w:val="00187EAF"/>
    <w:rsid w:val="001909ED"/>
    <w:rsid w:val="00190C4E"/>
    <w:rsid w:val="001924A1"/>
    <w:rsid w:val="00194E5B"/>
    <w:rsid w:val="001B20F3"/>
    <w:rsid w:val="001C09C2"/>
    <w:rsid w:val="001E5165"/>
    <w:rsid w:val="001F53B7"/>
    <w:rsid w:val="00206C61"/>
    <w:rsid w:val="00207D05"/>
    <w:rsid w:val="00223D49"/>
    <w:rsid w:val="002466CB"/>
    <w:rsid w:val="00262CA4"/>
    <w:rsid w:val="00262E1C"/>
    <w:rsid w:val="00273790"/>
    <w:rsid w:val="002834AA"/>
    <w:rsid w:val="00286A46"/>
    <w:rsid w:val="00291E96"/>
    <w:rsid w:val="00296F52"/>
    <w:rsid w:val="00297375"/>
    <w:rsid w:val="002A4D4F"/>
    <w:rsid w:val="002A5828"/>
    <w:rsid w:val="002B0F35"/>
    <w:rsid w:val="002B19AE"/>
    <w:rsid w:val="002B1A90"/>
    <w:rsid w:val="002B29ED"/>
    <w:rsid w:val="002C0E51"/>
    <w:rsid w:val="002E166B"/>
    <w:rsid w:val="002F3679"/>
    <w:rsid w:val="002F3B6B"/>
    <w:rsid w:val="00303752"/>
    <w:rsid w:val="00307657"/>
    <w:rsid w:val="0031343E"/>
    <w:rsid w:val="0031444D"/>
    <w:rsid w:val="00316A3E"/>
    <w:rsid w:val="003272CA"/>
    <w:rsid w:val="00334D98"/>
    <w:rsid w:val="00337B18"/>
    <w:rsid w:val="00340016"/>
    <w:rsid w:val="003450A5"/>
    <w:rsid w:val="003538EA"/>
    <w:rsid w:val="00353B3A"/>
    <w:rsid w:val="0035653B"/>
    <w:rsid w:val="00356BC1"/>
    <w:rsid w:val="00357DD4"/>
    <w:rsid w:val="003627DF"/>
    <w:rsid w:val="0036512A"/>
    <w:rsid w:val="003658AB"/>
    <w:rsid w:val="0036684F"/>
    <w:rsid w:val="00394828"/>
    <w:rsid w:val="003949D0"/>
    <w:rsid w:val="00394F1D"/>
    <w:rsid w:val="00397428"/>
    <w:rsid w:val="003A02C7"/>
    <w:rsid w:val="003C56FF"/>
    <w:rsid w:val="003C57A5"/>
    <w:rsid w:val="003D0276"/>
    <w:rsid w:val="003D2EC0"/>
    <w:rsid w:val="003D52DB"/>
    <w:rsid w:val="003E1D4E"/>
    <w:rsid w:val="003F6204"/>
    <w:rsid w:val="00400AFC"/>
    <w:rsid w:val="00411240"/>
    <w:rsid w:val="004218D4"/>
    <w:rsid w:val="004258DD"/>
    <w:rsid w:val="00425D86"/>
    <w:rsid w:val="00425FB7"/>
    <w:rsid w:val="00443752"/>
    <w:rsid w:val="00450C8A"/>
    <w:rsid w:val="00464676"/>
    <w:rsid w:val="00487924"/>
    <w:rsid w:val="004978C9"/>
    <w:rsid w:val="004A0492"/>
    <w:rsid w:val="004A1DF0"/>
    <w:rsid w:val="004A3A0C"/>
    <w:rsid w:val="004C15E3"/>
    <w:rsid w:val="004D183B"/>
    <w:rsid w:val="004D63CE"/>
    <w:rsid w:val="004E1BF0"/>
    <w:rsid w:val="004E3333"/>
    <w:rsid w:val="004F44FF"/>
    <w:rsid w:val="00503AAC"/>
    <w:rsid w:val="00503E7E"/>
    <w:rsid w:val="00522E95"/>
    <w:rsid w:val="00525C6C"/>
    <w:rsid w:val="00526CED"/>
    <w:rsid w:val="0053232E"/>
    <w:rsid w:val="0053460E"/>
    <w:rsid w:val="00534D56"/>
    <w:rsid w:val="00540C65"/>
    <w:rsid w:val="00547D7D"/>
    <w:rsid w:val="005569AE"/>
    <w:rsid w:val="0056197A"/>
    <w:rsid w:val="00594104"/>
    <w:rsid w:val="005B5CB1"/>
    <w:rsid w:val="005B6554"/>
    <w:rsid w:val="005C0BB5"/>
    <w:rsid w:val="005C3CCA"/>
    <w:rsid w:val="005C7803"/>
    <w:rsid w:val="005E4DF8"/>
    <w:rsid w:val="005E650A"/>
    <w:rsid w:val="005E73DA"/>
    <w:rsid w:val="005F015E"/>
    <w:rsid w:val="005F34A8"/>
    <w:rsid w:val="005F5C50"/>
    <w:rsid w:val="00605B7B"/>
    <w:rsid w:val="00606E12"/>
    <w:rsid w:val="00613CA4"/>
    <w:rsid w:val="006164A3"/>
    <w:rsid w:val="006344B0"/>
    <w:rsid w:val="00636C72"/>
    <w:rsid w:val="00641555"/>
    <w:rsid w:val="00650BDB"/>
    <w:rsid w:val="0065107E"/>
    <w:rsid w:val="00651941"/>
    <w:rsid w:val="0067063F"/>
    <w:rsid w:val="00674F00"/>
    <w:rsid w:val="0068543C"/>
    <w:rsid w:val="00686AF7"/>
    <w:rsid w:val="0068727F"/>
    <w:rsid w:val="00696D56"/>
    <w:rsid w:val="006A5D49"/>
    <w:rsid w:val="006B6843"/>
    <w:rsid w:val="006E6324"/>
    <w:rsid w:val="006E75B4"/>
    <w:rsid w:val="006F10CC"/>
    <w:rsid w:val="006F4CB2"/>
    <w:rsid w:val="0071467E"/>
    <w:rsid w:val="0071667D"/>
    <w:rsid w:val="007166B5"/>
    <w:rsid w:val="00717DDA"/>
    <w:rsid w:val="00734EEA"/>
    <w:rsid w:val="00736FF0"/>
    <w:rsid w:val="007435FE"/>
    <w:rsid w:val="007450D3"/>
    <w:rsid w:val="0074686D"/>
    <w:rsid w:val="00752E49"/>
    <w:rsid w:val="007656C0"/>
    <w:rsid w:val="007671E6"/>
    <w:rsid w:val="0077485B"/>
    <w:rsid w:val="00776163"/>
    <w:rsid w:val="00777C88"/>
    <w:rsid w:val="007800CD"/>
    <w:rsid w:val="007A3152"/>
    <w:rsid w:val="007A5C18"/>
    <w:rsid w:val="007B0069"/>
    <w:rsid w:val="007B4AEF"/>
    <w:rsid w:val="007B757B"/>
    <w:rsid w:val="007B78FD"/>
    <w:rsid w:val="007C6FC8"/>
    <w:rsid w:val="007F425F"/>
    <w:rsid w:val="007F53FE"/>
    <w:rsid w:val="00805163"/>
    <w:rsid w:val="00807366"/>
    <w:rsid w:val="0081494A"/>
    <w:rsid w:val="00814CAF"/>
    <w:rsid w:val="008215B8"/>
    <w:rsid w:val="00822DF8"/>
    <w:rsid w:val="00827993"/>
    <w:rsid w:val="00831641"/>
    <w:rsid w:val="00834BC3"/>
    <w:rsid w:val="00840CD0"/>
    <w:rsid w:val="008432F7"/>
    <w:rsid w:val="00845FC4"/>
    <w:rsid w:val="008470A6"/>
    <w:rsid w:val="00872CBF"/>
    <w:rsid w:val="008835CA"/>
    <w:rsid w:val="008A02A9"/>
    <w:rsid w:val="008A4896"/>
    <w:rsid w:val="008B6F1F"/>
    <w:rsid w:val="008D3E5B"/>
    <w:rsid w:val="008E54FB"/>
    <w:rsid w:val="008F36B5"/>
    <w:rsid w:val="00902E63"/>
    <w:rsid w:val="00905304"/>
    <w:rsid w:val="00907298"/>
    <w:rsid w:val="0091336D"/>
    <w:rsid w:val="009146A6"/>
    <w:rsid w:val="009147AF"/>
    <w:rsid w:val="009209AC"/>
    <w:rsid w:val="00923A4A"/>
    <w:rsid w:val="00931162"/>
    <w:rsid w:val="00937B35"/>
    <w:rsid w:val="0094386C"/>
    <w:rsid w:val="009508C5"/>
    <w:rsid w:val="00953BFA"/>
    <w:rsid w:val="00954D67"/>
    <w:rsid w:val="00955BBD"/>
    <w:rsid w:val="00960755"/>
    <w:rsid w:val="0096558A"/>
    <w:rsid w:val="009664A8"/>
    <w:rsid w:val="00966F41"/>
    <w:rsid w:val="0099769C"/>
    <w:rsid w:val="009A2075"/>
    <w:rsid w:val="009A2F2C"/>
    <w:rsid w:val="009B0211"/>
    <w:rsid w:val="009B12C9"/>
    <w:rsid w:val="009C684E"/>
    <w:rsid w:val="009D6FE4"/>
    <w:rsid w:val="009E0AF5"/>
    <w:rsid w:val="009E3911"/>
    <w:rsid w:val="009E69DE"/>
    <w:rsid w:val="00A043D6"/>
    <w:rsid w:val="00A11164"/>
    <w:rsid w:val="00A1148D"/>
    <w:rsid w:val="00A119F4"/>
    <w:rsid w:val="00A36894"/>
    <w:rsid w:val="00A40D64"/>
    <w:rsid w:val="00A43625"/>
    <w:rsid w:val="00A5182A"/>
    <w:rsid w:val="00A86208"/>
    <w:rsid w:val="00A87755"/>
    <w:rsid w:val="00AA369B"/>
    <w:rsid w:val="00AA4A8E"/>
    <w:rsid w:val="00AA675D"/>
    <w:rsid w:val="00AC6075"/>
    <w:rsid w:val="00AD5485"/>
    <w:rsid w:val="00AD5742"/>
    <w:rsid w:val="00AD7FB9"/>
    <w:rsid w:val="00AF67D2"/>
    <w:rsid w:val="00B047D8"/>
    <w:rsid w:val="00B04F02"/>
    <w:rsid w:val="00B11020"/>
    <w:rsid w:val="00B336CC"/>
    <w:rsid w:val="00B455D6"/>
    <w:rsid w:val="00B5036A"/>
    <w:rsid w:val="00B57B4F"/>
    <w:rsid w:val="00B6492A"/>
    <w:rsid w:val="00B80831"/>
    <w:rsid w:val="00B87B34"/>
    <w:rsid w:val="00B965EF"/>
    <w:rsid w:val="00BE0CE1"/>
    <w:rsid w:val="00BF12AC"/>
    <w:rsid w:val="00BF35B6"/>
    <w:rsid w:val="00C16D88"/>
    <w:rsid w:val="00C17DA2"/>
    <w:rsid w:val="00C27297"/>
    <w:rsid w:val="00C325F5"/>
    <w:rsid w:val="00C37DE0"/>
    <w:rsid w:val="00C40C27"/>
    <w:rsid w:val="00C510E4"/>
    <w:rsid w:val="00C64917"/>
    <w:rsid w:val="00C72B30"/>
    <w:rsid w:val="00CB0DA1"/>
    <w:rsid w:val="00CC7E03"/>
    <w:rsid w:val="00CD06C5"/>
    <w:rsid w:val="00CD237D"/>
    <w:rsid w:val="00CF1987"/>
    <w:rsid w:val="00CF1E3F"/>
    <w:rsid w:val="00CF7552"/>
    <w:rsid w:val="00D01C83"/>
    <w:rsid w:val="00D17B48"/>
    <w:rsid w:val="00D45DF2"/>
    <w:rsid w:val="00D510DE"/>
    <w:rsid w:val="00D609EF"/>
    <w:rsid w:val="00D667DD"/>
    <w:rsid w:val="00D66FF5"/>
    <w:rsid w:val="00D81F1C"/>
    <w:rsid w:val="00D82466"/>
    <w:rsid w:val="00D85F50"/>
    <w:rsid w:val="00D86D06"/>
    <w:rsid w:val="00D87780"/>
    <w:rsid w:val="00DA0923"/>
    <w:rsid w:val="00DA4C0C"/>
    <w:rsid w:val="00DA6010"/>
    <w:rsid w:val="00DB235F"/>
    <w:rsid w:val="00DB64F4"/>
    <w:rsid w:val="00DB6F40"/>
    <w:rsid w:val="00DC6D93"/>
    <w:rsid w:val="00DD6E4B"/>
    <w:rsid w:val="00DE58F1"/>
    <w:rsid w:val="00DF12E0"/>
    <w:rsid w:val="00E10FD2"/>
    <w:rsid w:val="00E15829"/>
    <w:rsid w:val="00E20DFA"/>
    <w:rsid w:val="00E22EC2"/>
    <w:rsid w:val="00E34944"/>
    <w:rsid w:val="00E66A96"/>
    <w:rsid w:val="00E8110C"/>
    <w:rsid w:val="00E8561B"/>
    <w:rsid w:val="00EA00DC"/>
    <w:rsid w:val="00EA1C6F"/>
    <w:rsid w:val="00EA29DB"/>
    <w:rsid w:val="00EA34A0"/>
    <w:rsid w:val="00EB2EAD"/>
    <w:rsid w:val="00EC6DF6"/>
    <w:rsid w:val="00ED2993"/>
    <w:rsid w:val="00ED4A5B"/>
    <w:rsid w:val="00EE2E79"/>
    <w:rsid w:val="00EE3808"/>
    <w:rsid w:val="00F020CA"/>
    <w:rsid w:val="00F047FF"/>
    <w:rsid w:val="00F14B17"/>
    <w:rsid w:val="00F15996"/>
    <w:rsid w:val="00F215A6"/>
    <w:rsid w:val="00F24A94"/>
    <w:rsid w:val="00F26A5C"/>
    <w:rsid w:val="00F3388A"/>
    <w:rsid w:val="00F701A4"/>
    <w:rsid w:val="00F828E8"/>
    <w:rsid w:val="00F83421"/>
    <w:rsid w:val="00FA333E"/>
    <w:rsid w:val="00FA438A"/>
    <w:rsid w:val="00FB2172"/>
    <w:rsid w:val="00FB34D9"/>
    <w:rsid w:val="00FB4F63"/>
    <w:rsid w:val="00FB6F97"/>
    <w:rsid w:val="00FB73C9"/>
    <w:rsid w:val="00FC2146"/>
    <w:rsid w:val="00FC6424"/>
    <w:rsid w:val="00FD44EB"/>
    <w:rsid w:val="00FD4777"/>
    <w:rsid w:val="00FD55C3"/>
    <w:rsid w:val="00FE622F"/>
    <w:rsid w:val="00FE6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5:chartTrackingRefBased/>
  <w15:docId w15:val="{BF36E652-E766-4C0E-8A84-FBAB2539A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D4F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671E6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B78FD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D86D06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6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86D0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F1E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F1E3F"/>
  </w:style>
  <w:style w:type="paragraph" w:styleId="Rodap">
    <w:name w:val="footer"/>
    <w:basedOn w:val="Normal"/>
    <w:link w:val="RodapChar"/>
    <w:uiPriority w:val="99"/>
    <w:unhideWhenUsed/>
    <w:rsid w:val="00CF1E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F1E3F"/>
  </w:style>
  <w:style w:type="character" w:styleId="TextodoEspaoReservado">
    <w:name w:val="Placeholder Text"/>
    <w:uiPriority w:val="99"/>
    <w:semiHidden/>
    <w:rsid w:val="00005E3D"/>
    <w:rPr>
      <w:color w:val="808080"/>
    </w:rPr>
  </w:style>
  <w:style w:type="character" w:customStyle="1" w:styleId="apple-converted-space">
    <w:name w:val="apple-converted-space"/>
    <w:basedOn w:val="Fontepargpadro"/>
    <w:rsid w:val="001909ED"/>
  </w:style>
  <w:style w:type="paragraph" w:styleId="Subttulo">
    <w:name w:val="Subtitle"/>
    <w:basedOn w:val="Normal"/>
    <w:next w:val="Corpodetexto"/>
    <w:link w:val="SubttuloChar"/>
    <w:uiPriority w:val="99"/>
    <w:qFormat/>
    <w:rsid w:val="007C6FC8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SubttuloChar">
    <w:name w:val="Subtítulo Char"/>
    <w:link w:val="Subttulo"/>
    <w:uiPriority w:val="99"/>
    <w:rsid w:val="007C6FC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C6FC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7C6FC8"/>
    <w:rPr>
      <w:rFonts w:ascii="Calibri" w:eastAsia="Calibri" w:hAnsi="Calibri" w:cs="Times New Roman"/>
    </w:rPr>
  </w:style>
  <w:style w:type="character" w:styleId="Forte">
    <w:name w:val="Strong"/>
    <w:uiPriority w:val="22"/>
    <w:qFormat/>
    <w:rsid w:val="001924A1"/>
    <w:rPr>
      <w:b/>
      <w:bCs/>
    </w:rPr>
  </w:style>
  <w:style w:type="character" w:styleId="nfase">
    <w:name w:val="Emphasis"/>
    <w:uiPriority w:val="20"/>
    <w:qFormat/>
    <w:rsid w:val="00297375"/>
    <w:rPr>
      <w:i/>
      <w:iCs/>
    </w:rPr>
  </w:style>
  <w:style w:type="paragraph" w:styleId="NormalWeb">
    <w:name w:val="Normal (Web)"/>
    <w:basedOn w:val="Normal"/>
    <w:uiPriority w:val="99"/>
    <w:unhideWhenUsed/>
    <w:rsid w:val="00100B5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7B757B"/>
    <w:pPr>
      <w:ind w:left="720"/>
      <w:contextualSpacing/>
    </w:pPr>
  </w:style>
  <w:style w:type="table" w:styleId="Tabelacomgrade">
    <w:name w:val="Table Grid"/>
    <w:basedOn w:val="Tabelanormal"/>
    <w:uiPriority w:val="59"/>
    <w:rsid w:val="007B757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4001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340016"/>
    <w:rPr>
      <w:lang w:eastAsia="en-US"/>
    </w:rPr>
  </w:style>
  <w:style w:type="character" w:styleId="Refdenotaderodap">
    <w:name w:val="footnote reference"/>
    <w:uiPriority w:val="99"/>
    <w:semiHidden/>
    <w:unhideWhenUsed/>
    <w:rsid w:val="00340016"/>
    <w:rPr>
      <w:vertAlign w:val="superscript"/>
    </w:rPr>
  </w:style>
  <w:style w:type="character" w:customStyle="1" w:styleId="Ttulo1Char">
    <w:name w:val="Título 1 Char"/>
    <w:link w:val="Ttulo1"/>
    <w:uiPriority w:val="9"/>
    <w:rsid w:val="007671E6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link w:val="Ttulo2"/>
    <w:uiPriority w:val="9"/>
    <w:rsid w:val="007B78FD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uiPriority w:val="99"/>
    <w:unhideWhenUsed/>
    <w:rsid w:val="00A119F4"/>
    <w:rPr>
      <w:color w:val="0563C1"/>
      <w:u w:val="single"/>
    </w:rPr>
  </w:style>
  <w:style w:type="character" w:customStyle="1" w:styleId="st">
    <w:name w:val="st"/>
    <w:basedOn w:val="Fontepargpadro"/>
    <w:rsid w:val="00D81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3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uveira.sp.gov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8B6A3-4D50-4B71-9EB8-888D1FD94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2903</Words>
  <Characters>15679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18545</CharactersWithSpaces>
  <SharedDoc>false</SharedDoc>
  <HLinks>
    <vt:vector size="6" baseType="variant">
      <vt:variant>
        <vt:i4>2555951</vt:i4>
      </vt:variant>
      <vt:variant>
        <vt:i4>0</vt:i4>
      </vt:variant>
      <vt:variant>
        <vt:i4>0</vt:i4>
      </vt:variant>
      <vt:variant>
        <vt:i4>5</vt:i4>
      </vt:variant>
      <vt:variant>
        <vt:lpwstr>http://www.louveira.sp.gov.br/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carlinhos zina's</dc:creator>
  <cp:keywords/>
  <cp:lastModifiedBy>lenovo</cp:lastModifiedBy>
  <cp:revision>2</cp:revision>
  <cp:lastPrinted>2017-11-23T18:11:00Z</cp:lastPrinted>
  <dcterms:created xsi:type="dcterms:W3CDTF">2019-10-02T16:39:00Z</dcterms:created>
  <dcterms:modified xsi:type="dcterms:W3CDTF">2019-10-02T16:39:00Z</dcterms:modified>
</cp:coreProperties>
</file>